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01891F18"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Pr>
          <w:rFonts w:ascii="Arial" w:hAnsi="Arial" w:cs="Arial"/>
          <w:b/>
          <w:sz w:val="22"/>
          <w:szCs w:val="22"/>
        </w:rPr>
        <w:t xml:space="preserve">Tuesday </w:t>
      </w:r>
      <w:r w:rsidR="00A47AAC">
        <w:rPr>
          <w:rFonts w:ascii="Arial" w:hAnsi="Arial" w:cs="Arial"/>
          <w:b/>
          <w:sz w:val="22"/>
          <w:szCs w:val="22"/>
        </w:rPr>
        <w:t>29</w:t>
      </w:r>
      <w:r w:rsidR="00A47AAC" w:rsidRPr="00A47AAC">
        <w:rPr>
          <w:rFonts w:ascii="Arial" w:hAnsi="Arial" w:cs="Arial"/>
          <w:b/>
          <w:sz w:val="22"/>
          <w:szCs w:val="22"/>
          <w:vertAlign w:val="superscript"/>
        </w:rPr>
        <w:t>th</w:t>
      </w:r>
      <w:r w:rsidR="00A47AAC">
        <w:rPr>
          <w:rFonts w:ascii="Arial" w:hAnsi="Arial" w:cs="Arial"/>
          <w:b/>
          <w:sz w:val="22"/>
          <w:szCs w:val="22"/>
        </w:rPr>
        <w:t xml:space="preserve"> May</w:t>
      </w:r>
      <w:r w:rsidR="00452A9A">
        <w:rPr>
          <w:rFonts w:ascii="Arial" w:hAnsi="Arial" w:cs="Arial"/>
          <w:b/>
          <w:sz w:val="22"/>
          <w:szCs w:val="22"/>
        </w:rPr>
        <w:t xml:space="preserve"> 2018</w:t>
      </w:r>
      <w:r w:rsidR="00C36C31">
        <w:rPr>
          <w:rFonts w:ascii="Arial" w:hAnsi="Arial" w:cs="Arial"/>
          <w:b/>
          <w:sz w:val="22"/>
          <w:szCs w:val="22"/>
        </w:rPr>
        <w:t xml:space="preserve"> at </w:t>
      </w:r>
      <w:r w:rsidR="00A47AAC">
        <w:rPr>
          <w:rFonts w:ascii="Arial" w:hAnsi="Arial" w:cs="Arial"/>
          <w:b/>
          <w:sz w:val="22"/>
          <w:szCs w:val="22"/>
        </w:rPr>
        <w:t>19:15</w:t>
      </w:r>
    </w:p>
    <w:p w14:paraId="0C8E7916" w14:textId="77777777" w:rsidR="001B15CE" w:rsidRPr="00BB3E6C" w:rsidRDefault="001B15CE" w:rsidP="001B15CE">
      <w:pPr>
        <w:jc w:val="center"/>
        <w:rPr>
          <w:rFonts w:ascii="Arial" w:hAnsi="Arial" w:cs="Arial"/>
          <w:b/>
          <w:sz w:val="22"/>
          <w:szCs w:val="22"/>
        </w:rPr>
      </w:pPr>
    </w:p>
    <w:p w14:paraId="50C7FD62" w14:textId="3528F919" w:rsidR="001B15CE"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A47AAC">
        <w:rPr>
          <w:rFonts w:ascii="Arial" w:hAnsi="Arial" w:cs="Arial"/>
          <w:sz w:val="22"/>
          <w:szCs w:val="22"/>
        </w:rPr>
        <w:t xml:space="preserve">Mrs J Boniface </w:t>
      </w:r>
      <w:r w:rsidR="001B15CE">
        <w:rPr>
          <w:rFonts w:ascii="Arial" w:hAnsi="Arial" w:cs="Arial"/>
          <w:sz w:val="22"/>
          <w:szCs w:val="22"/>
        </w:rPr>
        <w:t>(in the Chair),</w:t>
      </w:r>
      <w:r w:rsidR="00574DFC">
        <w:rPr>
          <w:rFonts w:ascii="Arial" w:hAnsi="Arial" w:cs="Arial"/>
          <w:sz w:val="22"/>
          <w:szCs w:val="22"/>
        </w:rPr>
        <w:t xml:space="preserve"> </w:t>
      </w:r>
      <w:r w:rsidR="001B15CE">
        <w:rPr>
          <w:rFonts w:ascii="Arial" w:hAnsi="Arial" w:cs="Arial"/>
          <w:sz w:val="22"/>
          <w:szCs w:val="22"/>
        </w:rPr>
        <w:t xml:space="preserve">Mr C </w:t>
      </w:r>
      <w:proofErr w:type="spellStart"/>
      <w:r w:rsidR="001B15CE">
        <w:rPr>
          <w:rFonts w:ascii="Arial" w:hAnsi="Arial" w:cs="Arial"/>
          <w:sz w:val="22"/>
          <w:szCs w:val="22"/>
        </w:rPr>
        <w:t>Corder</w:t>
      </w:r>
      <w:proofErr w:type="spellEnd"/>
      <w:r w:rsidR="001B15CE">
        <w:rPr>
          <w:rFonts w:ascii="Arial" w:hAnsi="Arial" w:cs="Arial"/>
          <w:sz w:val="22"/>
          <w:szCs w:val="22"/>
        </w:rPr>
        <w:t xml:space="preserve">, </w:t>
      </w:r>
      <w:r w:rsidR="00574DFC">
        <w:rPr>
          <w:rFonts w:ascii="Arial" w:hAnsi="Arial" w:cs="Arial"/>
          <w:sz w:val="22"/>
          <w:szCs w:val="22"/>
        </w:rPr>
        <w:t>Mr I Hall</w:t>
      </w:r>
      <w:r w:rsidR="0059784F">
        <w:rPr>
          <w:rFonts w:ascii="Arial" w:hAnsi="Arial" w:cs="Arial"/>
          <w:sz w:val="22"/>
          <w:szCs w:val="22"/>
        </w:rPr>
        <w:t xml:space="preserve">, </w:t>
      </w:r>
      <w:r w:rsidR="00452A9A">
        <w:rPr>
          <w:rFonts w:ascii="Arial" w:hAnsi="Arial" w:cs="Arial"/>
          <w:sz w:val="22"/>
          <w:szCs w:val="22"/>
        </w:rPr>
        <w:t>Mr T Ryan</w:t>
      </w:r>
      <w:r w:rsidR="00A47AAC">
        <w:rPr>
          <w:rFonts w:ascii="Arial" w:hAnsi="Arial" w:cs="Arial"/>
          <w:sz w:val="22"/>
          <w:szCs w:val="22"/>
        </w:rPr>
        <w:t>, Mr T Gibbs</w:t>
      </w:r>
      <w:r w:rsidR="00452A9A">
        <w:rPr>
          <w:rFonts w:ascii="Arial" w:hAnsi="Arial" w:cs="Arial"/>
          <w:sz w:val="22"/>
          <w:szCs w:val="22"/>
        </w:rPr>
        <w:t xml:space="preserve">. </w:t>
      </w:r>
      <w:r w:rsidR="007A2494">
        <w:rPr>
          <w:rFonts w:ascii="Arial" w:hAnsi="Arial" w:cs="Arial"/>
          <w:sz w:val="22"/>
          <w:szCs w:val="22"/>
        </w:rPr>
        <w:t xml:space="preserve">Becx Carter-Parish Clerk. </w:t>
      </w:r>
      <w:r w:rsidR="00A47AAC">
        <w:rPr>
          <w:rFonts w:ascii="Arial" w:hAnsi="Arial" w:cs="Arial"/>
          <w:sz w:val="22"/>
          <w:szCs w:val="22"/>
        </w:rPr>
        <w:t xml:space="preserve">C/Cllr A Bowness. </w:t>
      </w:r>
    </w:p>
    <w:p w14:paraId="7FE903F4" w14:textId="2949999C" w:rsidR="000356F8" w:rsidRDefault="000356F8" w:rsidP="001B15CE">
      <w:pPr>
        <w:rPr>
          <w:rFonts w:ascii="Arial" w:hAnsi="Arial" w:cs="Arial"/>
          <w:sz w:val="22"/>
          <w:szCs w:val="22"/>
        </w:rPr>
      </w:pPr>
    </w:p>
    <w:p w14:paraId="0796B3CB" w14:textId="760B58D8" w:rsidR="000356F8" w:rsidRDefault="000356F8" w:rsidP="001B15CE">
      <w:pPr>
        <w:rPr>
          <w:rFonts w:ascii="Arial" w:hAnsi="Arial" w:cs="Arial"/>
          <w:b/>
          <w:sz w:val="22"/>
          <w:szCs w:val="22"/>
          <w:u w:val="single"/>
        </w:rPr>
      </w:pPr>
      <w:r>
        <w:rPr>
          <w:rFonts w:ascii="Arial" w:hAnsi="Arial" w:cs="Arial"/>
          <w:b/>
          <w:sz w:val="22"/>
          <w:szCs w:val="22"/>
        </w:rPr>
        <w:t>2018.23</w:t>
      </w:r>
      <w:r>
        <w:rPr>
          <w:rFonts w:ascii="Arial" w:hAnsi="Arial" w:cs="Arial"/>
          <w:b/>
          <w:sz w:val="22"/>
          <w:szCs w:val="22"/>
        </w:rPr>
        <w:tab/>
      </w:r>
      <w:r>
        <w:rPr>
          <w:rFonts w:ascii="Arial" w:hAnsi="Arial" w:cs="Arial"/>
          <w:b/>
          <w:sz w:val="22"/>
          <w:szCs w:val="22"/>
          <w:u w:val="single"/>
        </w:rPr>
        <w:t>Election of Chairman &amp; Vice Chairman for the forthcoming year</w:t>
      </w:r>
    </w:p>
    <w:p w14:paraId="2C5C3AF3" w14:textId="694E4614" w:rsidR="000356F8" w:rsidRDefault="000356F8" w:rsidP="001B15CE">
      <w:pPr>
        <w:rPr>
          <w:rFonts w:ascii="Arial" w:hAnsi="Arial" w:cs="Arial"/>
          <w:b/>
          <w:sz w:val="22"/>
          <w:szCs w:val="22"/>
          <w:u w:val="single"/>
        </w:rPr>
      </w:pPr>
    </w:p>
    <w:p w14:paraId="7AE36A3E" w14:textId="4876EA24" w:rsidR="000356F8" w:rsidRDefault="000356F8" w:rsidP="001B15CE">
      <w:pPr>
        <w:rPr>
          <w:rFonts w:ascii="Arial" w:hAnsi="Arial" w:cs="Arial"/>
          <w:sz w:val="22"/>
          <w:szCs w:val="22"/>
        </w:rPr>
      </w:pPr>
      <w:r>
        <w:rPr>
          <w:rFonts w:ascii="Arial" w:hAnsi="Arial" w:cs="Arial"/>
          <w:sz w:val="22"/>
          <w:szCs w:val="22"/>
        </w:rPr>
        <w:tab/>
      </w:r>
      <w:r>
        <w:rPr>
          <w:rFonts w:ascii="Arial" w:hAnsi="Arial" w:cs="Arial"/>
          <w:sz w:val="22"/>
          <w:szCs w:val="22"/>
        </w:rPr>
        <w:tab/>
        <w:t xml:space="preserve">Cllr I Hall proposed, &amp; Cllr T Ryan seconded the nomination of Cllr J Wilson for the role of </w:t>
      </w:r>
      <w:r>
        <w:rPr>
          <w:rFonts w:ascii="Arial" w:hAnsi="Arial" w:cs="Arial"/>
          <w:sz w:val="22"/>
          <w:szCs w:val="22"/>
        </w:rPr>
        <w:tab/>
      </w:r>
      <w:r>
        <w:rPr>
          <w:rFonts w:ascii="Arial" w:hAnsi="Arial" w:cs="Arial"/>
          <w:sz w:val="22"/>
          <w:szCs w:val="22"/>
        </w:rPr>
        <w:tab/>
        <w:t>chairman. This was supported by all present.</w:t>
      </w:r>
    </w:p>
    <w:p w14:paraId="150138C1" w14:textId="6AEAF723" w:rsidR="000356F8" w:rsidRDefault="000356F8" w:rsidP="001B15CE">
      <w:pPr>
        <w:rPr>
          <w:rFonts w:ascii="Arial" w:hAnsi="Arial" w:cs="Arial"/>
          <w:sz w:val="22"/>
          <w:szCs w:val="22"/>
        </w:rPr>
      </w:pPr>
    </w:p>
    <w:p w14:paraId="5317EE4D" w14:textId="3F223144" w:rsidR="000356F8" w:rsidRDefault="000356F8" w:rsidP="000356F8">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Cllr J Wilson be elected as Chairman of Underskiddaw Parish Council for the forthcoming year. </w:t>
      </w:r>
    </w:p>
    <w:p w14:paraId="1DC8C3FD" w14:textId="3A1382EC" w:rsidR="000356F8" w:rsidRDefault="000356F8" w:rsidP="000356F8">
      <w:pPr>
        <w:ind w:left="1440"/>
        <w:rPr>
          <w:rFonts w:ascii="Arial" w:hAnsi="Arial" w:cs="Arial"/>
          <w:sz w:val="22"/>
          <w:szCs w:val="22"/>
        </w:rPr>
      </w:pPr>
    </w:p>
    <w:p w14:paraId="1992728D" w14:textId="1056E12E" w:rsidR="000356F8" w:rsidRDefault="000356F8" w:rsidP="000356F8">
      <w:pPr>
        <w:ind w:left="1440"/>
        <w:rPr>
          <w:rFonts w:ascii="Arial" w:hAnsi="Arial" w:cs="Arial"/>
          <w:b/>
          <w:sz w:val="22"/>
          <w:szCs w:val="22"/>
        </w:rPr>
      </w:pPr>
      <w:r>
        <w:rPr>
          <w:rFonts w:ascii="Arial" w:hAnsi="Arial" w:cs="Arial"/>
          <w:b/>
          <w:sz w:val="22"/>
          <w:szCs w:val="22"/>
        </w:rPr>
        <w:t>Action: Clerk to organise the signing &amp; witnessing of the Chairman’s Declaration of Office form.</w:t>
      </w:r>
    </w:p>
    <w:p w14:paraId="70096E0F" w14:textId="34D0392D" w:rsidR="000356F8" w:rsidRDefault="000356F8" w:rsidP="000356F8">
      <w:pPr>
        <w:ind w:left="1440"/>
        <w:rPr>
          <w:rFonts w:ascii="Arial" w:hAnsi="Arial" w:cs="Arial"/>
          <w:b/>
          <w:sz w:val="22"/>
          <w:szCs w:val="22"/>
        </w:rPr>
      </w:pPr>
    </w:p>
    <w:p w14:paraId="28DD6A3D" w14:textId="289C3B9F" w:rsidR="000356F8" w:rsidRDefault="000356F8" w:rsidP="000356F8">
      <w:pPr>
        <w:ind w:left="1440"/>
        <w:rPr>
          <w:rFonts w:ascii="Arial" w:hAnsi="Arial" w:cs="Arial"/>
          <w:sz w:val="22"/>
          <w:szCs w:val="22"/>
        </w:rPr>
      </w:pPr>
      <w:r>
        <w:rPr>
          <w:rFonts w:ascii="Arial" w:hAnsi="Arial" w:cs="Arial"/>
          <w:sz w:val="22"/>
          <w:szCs w:val="22"/>
        </w:rPr>
        <w:t>Cllr I Hall proposed &amp; Cllr T Ryan seconded the nomination of Cllr J Boniface for the role of Vice Chairman of Underskiddaw Parish Council.  All present were in favour.</w:t>
      </w:r>
    </w:p>
    <w:p w14:paraId="0CA80394" w14:textId="249DFCD0" w:rsidR="000356F8" w:rsidRDefault="000356F8" w:rsidP="000356F8">
      <w:pPr>
        <w:ind w:left="1440"/>
        <w:rPr>
          <w:rFonts w:ascii="Arial" w:hAnsi="Arial" w:cs="Arial"/>
          <w:sz w:val="22"/>
          <w:szCs w:val="22"/>
        </w:rPr>
      </w:pPr>
    </w:p>
    <w:p w14:paraId="5BF88C4E" w14:textId="1711AD75" w:rsidR="000356F8" w:rsidRPr="000356F8" w:rsidRDefault="000356F8" w:rsidP="000356F8">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Cllr J Boniface be elected as Vice Chairman of Underskiddaw Parish Council for the forthcoming year. </w:t>
      </w:r>
    </w:p>
    <w:p w14:paraId="315E1244" w14:textId="5DB302B5" w:rsidR="000356F8" w:rsidRDefault="000356F8" w:rsidP="001B15CE">
      <w:pPr>
        <w:rPr>
          <w:rFonts w:ascii="Arial" w:hAnsi="Arial" w:cs="Arial"/>
          <w:b/>
          <w:sz w:val="22"/>
          <w:szCs w:val="22"/>
        </w:rPr>
      </w:pPr>
    </w:p>
    <w:p w14:paraId="2FBE628F" w14:textId="6A39A433" w:rsidR="001B15CE" w:rsidRDefault="007A2494" w:rsidP="001B15CE">
      <w:pPr>
        <w:rPr>
          <w:rFonts w:ascii="Arial" w:hAnsi="Arial" w:cs="Arial"/>
          <w:sz w:val="22"/>
          <w:szCs w:val="22"/>
        </w:rPr>
      </w:pPr>
      <w:r>
        <w:rPr>
          <w:rFonts w:ascii="Arial" w:hAnsi="Arial" w:cs="Arial"/>
          <w:b/>
          <w:sz w:val="22"/>
          <w:szCs w:val="22"/>
        </w:rPr>
        <w:t>2018.</w:t>
      </w:r>
      <w:r w:rsidR="000356F8">
        <w:rPr>
          <w:rFonts w:ascii="Arial" w:hAnsi="Arial" w:cs="Arial"/>
          <w:b/>
          <w:sz w:val="22"/>
          <w:szCs w:val="22"/>
        </w:rPr>
        <w:t>24</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72F68445"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apologies be noted from</w:t>
      </w:r>
      <w:r w:rsidR="00D11A9D">
        <w:rPr>
          <w:rFonts w:ascii="Arial" w:hAnsi="Arial" w:cs="Arial"/>
          <w:sz w:val="22"/>
          <w:szCs w:val="22"/>
        </w:rPr>
        <w:t xml:space="preserve"> </w:t>
      </w:r>
      <w:r w:rsidR="00A47AAC">
        <w:rPr>
          <w:rFonts w:ascii="Arial" w:hAnsi="Arial" w:cs="Arial"/>
          <w:sz w:val="22"/>
          <w:szCs w:val="22"/>
        </w:rPr>
        <w:t xml:space="preserve">Cllr J Wilson. </w:t>
      </w:r>
    </w:p>
    <w:p w14:paraId="763D2E32" w14:textId="6309E5A7" w:rsidR="00A47AAC" w:rsidRDefault="00A47AAC" w:rsidP="006757E9">
      <w:pPr>
        <w:ind w:left="1440"/>
        <w:rPr>
          <w:rFonts w:ascii="Arial" w:hAnsi="Arial" w:cs="Arial"/>
          <w:sz w:val="22"/>
          <w:szCs w:val="22"/>
        </w:rPr>
      </w:pPr>
    </w:p>
    <w:p w14:paraId="0DBC339A" w14:textId="2F4E3924" w:rsidR="00A47AAC" w:rsidRDefault="00A47AAC" w:rsidP="006757E9">
      <w:pPr>
        <w:ind w:left="1440"/>
        <w:rPr>
          <w:rFonts w:ascii="Arial" w:hAnsi="Arial" w:cs="Arial"/>
          <w:sz w:val="22"/>
          <w:szCs w:val="22"/>
        </w:rPr>
      </w:pPr>
      <w:r>
        <w:rPr>
          <w:rFonts w:ascii="Arial" w:hAnsi="Arial" w:cs="Arial"/>
          <w:sz w:val="22"/>
          <w:szCs w:val="22"/>
        </w:rPr>
        <w:t>All present expressed their good wishes to Mr &amp; Mrs Wilson following their recent home move and health concerns.</w:t>
      </w:r>
    </w:p>
    <w:p w14:paraId="40C96EE9" w14:textId="77777777" w:rsidR="00A47AAC" w:rsidRDefault="00A47AAC" w:rsidP="006757E9">
      <w:pPr>
        <w:ind w:left="1440"/>
        <w:rPr>
          <w:rFonts w:ascii="Arial" w:hAnsi="Arial" w:cs="Arial"/>
          <w:sz w:val="22"/>
          <w:szCs w:val="22"/>
        </w:rPr>
      </w:pPr>
    </w:p>
    <w:p w14:paraId="7D3F8258" w14:textId="5A1A41D5" w:rsidR="00A47AAC" w:rsidRDefault="00A47AAC" w:rsidP="00A47AA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the resignation of Cllr B Bulman be noted with immediate effect due to health issues.  It was noted that Cllr B Bulman has served as a Parish Councillor since 1996 and that her hard work and determination over the last 22 years has been significant and of great benefit to all residents. The Council requested that the Clerk organise a gift and a card for Mrs Bulman as a small gesture of thanks and recognition for her work.</w:t>
      </w:r>
    </w:p>
    <w:p w14:paraId="3FA53A7D" w14:textId="40C1A5C0" w:rsidR="00A47AAC" w:rsidRDefault="00A47AAC" w:rsidP="00A47AAC">
      <w:pPr>
        <w:ind w:left="1440"/>
        <w:rPr>
          <w:rFonts w:ascii="Arial" w:hAnsi="Arial" w:cs="Arial"/>
          <w:sz w:val="22"/>
          <w:szCs w:val="22"/>
        </w:rPr>
      </w:pPr>
    </w:p>
    <w:p w14:paraId="60009682" w14:textId="0365A931" w:rsidR="00A47AAC" w:rsidRDefault="00A47AAC" w:rsidP="00A47AAC">
      <w:pPr>
        <w:ind w:left="1440"/>
        <w:rPr>
          <w:rFonts w:ascii="Arial" w:hAnsi="Arial" w:cs="Arial"/>
          <w:b/>
          <w:sz w:val="22"/>
          <w:szCs w:val="22"/>
        </w:rPr>
      </w:pPr>
      <w:r>
        <w:rPr>
          <w:rFonts w:ascii="Arial" w:hAnsi="Arial" w:cs="Arial"/>
          <w:b/>
          <w:sz w:val="22"/>
          <w:szCs w:val="22"/>
        </w:rPr>
        <w:t xml:space="preserve">Action: Clerk to organise a thank you gift for Mrs Bulman. </w:t>
      </w:r>
    </w:p>
    <w:p w14:paraId="6E186BA1" w14:textId="126EA589" w:rsidR="00FA14EA" w:rsidRPr="00A47AAC" w:rsidRDefault="00FA14EA" w:rsidP="00A47AAC">
      <w:pPr>
        <w:ind w:left="1440"/>
        <w:rPr>
          <w:rFonts w:ascii="Arial" w:hAnsi="Arial" w:cs="Arial"/>
          <w:b/>
          <w:sz w:val="22"/>
          <w:szCs w:val="22"/>
        </w:rPr>
      </w:pPr>
      <w:r>
        <w:rPr>
          <w:rFonts w:ascii="Arial" w:hAnsi="Arial" w:cs="Arial"/>
          <w:b/>
          <w:sz w:val="22"/>
          <w:szCs w:val="22"/>
        </w:rPr>
        <w:t xml:space="preserve">Action: Clerk to prepare the relevant notices and inform ABC of the vacancy. </w:t>
      </w:r>
    </w:p>
    <w:p w14:paraId="22C38346" w14:textId="77777777" w:rsidR="001B15CE" w:rsidRPr="00BB3E6C" w:rsidRDefault="001B15CE" w:rsidP="001B15CE">
      <w:pPr>
        <w:rPr>
          <w:rFonts w:ascii="Arial" w:hAnsi="Arial" w:cs="Arial"/>
          <w:sz w:val="22"/>
          <w:szCs w:val="22"/>
        </w:rPr>
      </w:pPr>
    </w:p>
    <w:p w14:paraId="418FE6C7" w14:textId="57D93A7E" w:rsidR="001B15CE" w:rsidRDefault="007A2494" w:rsidP="001B15CE">
      <w:pPr>
        <w:ind w:left="1440" w:hanging="1440"/>
        <w:rPr>
          <w:rFonts w:ascii="Arial" w:hAnsi="Arial" w:cs="Arial"/>
          <w:sz w:val="22"/>
          <w:szCs w:val="22"/>
        </w:rPr>
      </w:pPr>
      <w:r>
        <w:rPr>
          <w:rFonts w:ascii="Arial" w:hAnsi="Arial" w:cs="Arial"/>
          <w:b/>
          <w:sz w:val="22"/>
          <w:szCs w:val="22"/>
        </w:rPr>
        <w:t>2018.</w:t>
      </w:r>
      <w:r w:rsidR="000356F8">
        <w:rPr>
          <w:rFonts w:ascii="Arial" w:hAnsi="Arial" w:cs="Arial"/>
          <w:b/>
          <w:sz w:val="22"/>
          <w:szCs w:val="22"/>
        </w:rPr>
        <w:t>25</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070206">
        <w:rPr>
          <w:rFonts w:ascii="Arial" w:hAnsi="Arial" w:cs="Arial"/>
          <w:b/>
          <w:sz w:val="22"/>
          <w:szCs w:val="22"/>
          <w:u w:val="single"/>
        </w:rPr>
        <w:t>20</w:t>
      </w:r>
      <w:r w:rsidR="00070206" w:rsidRPr="00070206">
        <w:rPr>
          <w:rFonts w:ascii="Arial" w:hAnsi="Arial" w:cs="Arial"/>
          <w:b/>
          <w:sz w:val="22"/>
          <w:szCs w:val="22"/>
          <w:u w:val="single"/>
          <w:vertAlign w:val="superscript"/>
        </w:rPr>
        <w:t>th</w:t>
      </w:r>
      <w:r w:rsidR="00070206">
        <w:rPr>
          <w:rFonts w:ascii="Arial" w:hAnsi="Arial" w:cs="Arial"/>
          <w:b/>
          <w:sz w:val="22"/>
          <w:szCs w:val="22"/>
          <w:u w:val="single"/>
        </w:rPr>
        <w:t xml:space="preserve"> March 2018</w:t>
      </w:r>
      <w:r w:rsidR="00452A9A">
        <w:rPr>
          <w:rFonts w:ascii="Arial" w:hAnsi="Arial" w:cs="Arial"/>
          <w:b/>
          <w:sz w:val="22"/>
          <w:szCs w:val="22"/>
          <w:u w:val="single"/>
        </w:rPr>
        <w:t xml:space="preserve"> </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0790A1A6"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Cllr J Boniface </w:t>
      </w:r>
      <w:r>
        <w:rPr>
          <w:rFonts w:ascii="Arial" w:hAnsi="Arial" w:cs="Arial"/>
          <w:sz w:val="22"/>
          <w:szCs w:val="22"/>
        </w:rPr>
        <w:t>in h</w:t>
      </w:r>
      <w:r w:rsidR="00070206">
        <w:rPr>
          <w:rFonts w:ascii="Arial" w:hAnsi="Arial" w:cs="Arial"/>
          <w:sz w:val="22"/>
          <w:szCs w:val="22"/>
        </w:rPr>
        <w:t>er</w:t>
      </w:r>
      <w:r>
        <w:rPr>
          <w:rFonts w:ascii="Arial" w:hAnsi="Arial" w:cs="Arial"/>
          <w:sz w:val="22"/>
          <w:szCs w:val="22"/>
        </w:rPr>
        <w:t xml:space="preserve"> role as Chair of the meeting. </w:t>
      </w:r>
    </w:p>
    <w:p w14:paraId="653276AB" w14:textId="77777777" w:rsidR="001B15CE" w:rsidRDefault="001B15CE" w:rsidP="001B15CE">
      <w:pPr>
        <w:ind w:left="1440" w:hanging="1440"/>
        <w:rPr>
          <w:rFonts w:ascii="Arial" w:hAnsi="Arial" w:cs="Arial"/>
          <w:sz w:val="22"/>
          <w:szCs w:val="22"/>
        </w:rPr>
      </w:pPr>
    </w:p>
    <w:p w14:paraId="5BFF7721" w14:textId="77777777" w:rsidR="001B15CE" w:rsidRDefault="001B15CE" w:rsidP="001B15CE">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34EE536" w14:textId="17F9E47A" w:rsidR="00153C27" w:rsidRPr="00153C27" w:rsidRDefault="00153C27" w:rsidP="00452A9A">
      <w:pPr>
        <w:rPr>
          <w:rFonts w:ascii="Arial" w:hAnsi="Arial" w:cs="Arial"/>
          <w:b/>
          <w:sz w:val="22"/>
          <w:szCs w:val="22"/>
        </w:rPr>
      </w:pPr>
    </w:p>
    <w:p w14:paraId="36374D8A" w14:textId="7640F415" w:rsidR="006F2603" w:rsidRDefault="007A2494" w:rsidP="006F2603">
      <w:pPr>
        <w:ind w:left="1440" w:hanging="1440"/>
        <w:rPr>
          <w:rFonts w:ascii="Arial" w:hAnsi="Arial" w:cs="Arial"/>
          <w:sz w:val="22"/>
          <w:szCs w:val="22"/>
        </w:rPr>
      </w:pPr>
      <w:r>
        <w:rPr>
          <w:rFonts w:ascii="Arial" w:hAnsi="Arial" w:cs="Arial"/>
          <w:b/>
          <w:sz w:val="22"/>
          <w:szCs w:val="22"/>
        </w:rPr>
        <w:t>2018.</w:t>
      </w:r>
      <w:r w:rsidR="000356F8">
        <w:rPr>
          <w:rFonts w:ascii="Arial" w:hAnsi="Arial" w:cs="Arial"/>
          <w:b/>
          <w:sz w:val="22"/>
          <w:szCs w:val="22"/>
        </w:rPr>
        <w:t>26</w:t>
      </w:r>
      <w:r w:rsidR="006F2603">
        <w:rPr>
          <w:rFonts w:ascii="Arial" w:hAnsi="Arial" w:cs="Arial"/>
          <w:b/>
          <w:sz w:val="22"/>
          <w:szCs w:val="22"/>
        </w:rPr>
        <w:tab/>
      </w:r>
      <w:r w:rsidR="006F2603">
        <w:rPr>
          <w:rFonts w:ascii="Arial" w:hAnsi="Arial" w:cs="Arial"/>
          <w:b/>
          <w:sz w:val="22"/>
          <w:szCs w:val="22"/>
          <w:u w:val="single"/>
        </w:rPr>
        <w:t xml:space="preserve">Declarations on Interest. </w:t>
      </w:r>
    </w:p>
    <w:p w14:paraId="02A677D6" w14:textId="77777777" w:rsidR="006F2603" w:rsidRDefault="006F2603" w:rsidP="006F2603">
      <w:pPr>
        <w:ind w:left="1440" w:hanging="1440"/>
        <w:rPr>
          <w:rFonts w:ascii="Arial" w:hAnsi="Arial" w:cs="Arial"/>
          <w:sz w:val="22"/>
          <w:szCs w:val="22"/>
        </w:rPr>
      </w:pPr>
    </w:p>
    <w:p w14:paraId="474FF1E8" w14:textId="77777777" w:rsidR="006F2603" w:rsidRDefault="006F2603" w:rsidP="006F2603">
      <w:pPr>
        <w:ind w:left="1440" w:hanging="1440"/>
        <w:rPr>
          <w:rFonts w:ascii="Arial" w:hAnsi="Arial" w:cs="Arial"/>
          <w:sz w:val="22"/>
          <w:szCs w:val="22"/>
        </w:rPr>
      </w:pPr>
      <w:r>
        <w:rPr>
          <w:rFonts w:ascii="Arial" w:hAnsi="Arial" w:cs="Arial"/>
          <w:sz w:val="22"/>
          <w:szCs w:val="22"/>
        </w:rPr>
        <w:tab/>
        <w:t>No declarations of interest or requests for dispensations were received.</w:t>
      </w:r>
    </w:p>
    <w:p w14:paraId="61002EB8" w14:textId="77777777" w:rsidR="00244AAF" w:rsidRDefault="00244AAF" w:rsidP="006F2603">
      <w:pPr>
        <w:ind w:left="1440" w:hanging="1440"/>
        <w:rPr>
          <w:rFonts w:ascii="Arial" w:hAnsi="Arial" w:cs="Arial"/>
          <w:sz w:val="22"/>
          <w:szCs w:val="22"/>
        </w:rPr>
      </w:pPr>
    </w:p>
    <w:p w14:paraId="5F0D26BA" w14:textId="7E1FA335"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0356F8">
        <w:rPr>
          <w:rFonts w:ascii="Arial" w:hAnsi="Arial" w:cs="Arial"/>
          <w:b/>
          <w:sz w:val="22"/>
          <w:szCs w:val="22"/>
        </w:rPr>
        <w:t>27</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3244E155" w14:textId="65C9F4FB" w:rsidR="007A2494" w:rsidRPr="007A2494" w:rsidRDefault="00244AAF" w:rsidP="00452A9A">
      <w:pPr>
        <w:ind w:left="1440" w:hanging="1440"/>
        <w:rPr>
          <w:rFonts w:ascii="Arial" w:hAnsi="Arial" w:cs="Arial"/>
          <w:b/>
          <w:sz w:val="22"/>
          <w:szCs w:val="22"/>
        </w:rPr>
      </w:pPr>
      <w:r>
        <w:rPr>
          <w:rFonts w:ascii="Arial" w:hAnsi="Arial" w:cs="Arial"/>
          <w:sz w:val="22"/>
          <w:szCs w:val="22"/>
        </w:rPr>
        <w:tab/>
      </w:r>
      <w:r w:rsidR="00452A9A">
        <w:rPr>
          <w:rFonts w:ascii="Arial" w:hAnsi="Arial" w:cs="Arial"/>
          <w:sz w:val="22"/>
          <w:szCs w:val="22"/>
        </w:rPr>
        <w:t xml:space="preserve">It was noted </w:t>
      </w:r>
      <w:r w:rsidR="000356F8">
        <w:rPr>
          <w:rFonts w:ascii="Arial" w:hAnsi="Arial" w:cs="Arial"/>
          <w:sz w:val="22"/>
          <w:szCs w:val="22"/>
        </w:rPr>
        <w:t xml:space="preserve">that despite responding to a </w:t>
      </w:r>
      <w:r w:rsidR="00D66C29">
        <w:rPr>
          <w:rFonts w:ascii="Arial" w:hAnsi="Arial" w:cs="Arial"/>
          <w:sz w:val="22"/>
          <w:szCs w:val="22"/>
        </w:rPr>
        <w:t xml:space="preserve">request by the Village Hall Committee to hold the Parish Council meeting in an evening to make it more accessible to residents there were none present. </w:t>
      </w:r>
      <w:bookmarkStart w:id="0" w:name="_GoBack"/>
      <w:bookmarkEnd w:id="0"/>
    </w:p>
    <w:p w14:paraId="3E81E975" w14:textId="29214F5B" w:rsidR="00F442B5" w:rsidRPr="00686AFD" w:rsidRDefault="00F442B5" w:rsidP="007A2494">
      <w:pPr>
        <w:rPr>
          <w:rFonts w:ascii="Arial" w:hAnsi="Arial" w:cs="Arial"/>
          <w:sz w:val="22"/>
          <w:szCs w:val="22"/>
        </w:rPr>
      </w:pPr>
    </w:p>
    <w:p w14:paraId="18E6155B" w14:textId="4579E683"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0356F8">
        <w:rPr>
          <w:rFonts w:ascii="Arial" w:hAnsi="Arial" w:cs="Arial"/>
          <w:b/>
          <w:sz w:val="22"/>
          <w:szCs w:val="22"/>
        </w:rPr>
        <w:t>28</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0EEFD0DE" w14:textId="77777777" w:rsidR="000356F8" w:rsidRDefault="00244AAF" w:rsidP="00487A5F">
      <w:pPr>
        <w:ind w:left="1440" w:hanging="1440"/>
        <w:rPr>
          <w:rFonts w:ascii="Arial" w:hAnsi="Arial" w:cs="Arial"/>
          <w:sz w:val="22"/>
          <w:szCs w:val="22"/>
        </w:rPr>
      </w:pPr>
      <w:r>
        <w:rPr>
          <w:rFonts w:ascii="Arial" w:hAnsi="Arial" w:cs="Arial"/>
          <w:sz w:val="22"/>
          <w:szCs w:val="22"/>
        </w:rPr>
        <w:lastRenderedPageBreak/>
        <w:tab/>
      </w:r>
      <w:r w:rsidR="000356F8">
        <w:rPr>
          <w:rFonts w:ascii="Arial" w:hAnsi="Arial" w:cs="Arial"/>
          <w:i/>
          <w:sz w:val="22"/>
          <w:szCs w:val="22"/>
        </w:rPr>
        <w:t>ABC-</w:t>
      </w:r>
      <w:r w:rsidR="000356F8">
        <w:rPr>
          <w:rFonts w:ascii="Arial" w:hAnsi="Arial" w:cs="Arial"/>
          <w:sz w:val="22"/>
          <w:szCs w:val="22"/>
        </w:rPr>
        <w:t>Not present</w:t>
      </w:r>
    </w:p>
    <w:p w14:paraId="28F4CEFF" w14:textId="77777777" w:rsidR="000356F8" w:rsidRDefault="000356F8" w:rsidP="00487A5F">
      <w:pPr>
        <w:ind w:left="1440" w:hanging="1440"/>
        <w:rPr>
          <w:rFonts w:ascii="Arial" w:hAnsi="Arial" w:cs="Arial"/>
          <w:sz w:val="22"/>
          <w:szCs w:val="22"/>
        </w:rPr>
      </w:pPr>
      <w:r>
        <w:rPr>
          <w:rFonts w:ascii="Arial" w:hAnsi="Arial" w:cs="Arial"/>
          <w:i/>
          <w:sz w:val="22"/>
          <w:szCs w:val="22"/>
        </w:rPr>
        <w:tab/>
        <w:t xml:space="preserve">LDNPA- </w:t>
      </w:r>
      <w:r>
        <w:rPr>
          <w:rFonts w:ascii="Arial" w:hAnsi="Arial" w:cs="Arial"/>
          <w:sz w:val="22"/>
          <w:szCs w:val="22"/>
        </w:rPr>
        <w:t xml:space="preserve">It was noted that the LDNPA Local Plan is out for consultation. </w:t>
      </w:r>
    </w:p>
    <w:p w14:paraId="2338B775" w14:textId="77777777" w:rsidR="000356F8" w:rsidRDefault="000356F8" w:rsidP="00487A5F">
      <w:pPr>
        <w:ind w:left="1440" w:hanging="1440"/>
        <w:rPr>
          <w:rFonts w:ascii="Arial" w:hAnsi="Arial" w:cs="Arial"/>
          <w:sz w:val="22"/>
          <w:szCs w:val="22"/>
        </w:rPr>
      </w:pPr>
    </w:p>
    <w:p w14:paraId="53EC4FD9" w14:textId="48477BF6" w:rsidR="000356F8" w:rsidRDefault="000356F8" w:rsidP="00487A5F">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Action: Clerk to circulate the consultation documents to all for comments prior to the end of the period.</w:t>
      </w:r>
    </w:p>
    <w:p w14:paraId="050DA728" w14:textId="77777777" w:rsidR="000356F8" w:rsidRDefault="000356F8" w:rsidP="00487A5F">
      <w:pPr>
        <w:ind w:left="1440" w:hanging="1440"/>
        <w:rPr>
          <w:rFonts w:ascii="Arial" w:hAnsi="Arial" w:cs="Arial"/>
          <w:b/>
          <w:sz w:val="22"/>
          <w:szCs w:val="22"/>
        </w:rPr>
      </w:pPr>
    </w:p>
    <w:p w14:paraId="5B549F81" w14:textId="60F0F0C8" w:rsidR="000356F8" w:rsidRPr="000356F8" w:rsidRDefault="000356F8" w:rsidP="000356F8">
      <w:pPr>
        <w:ind w:left="1440" w:hanging="1440"/>
        <w:rPr>
          <w:rFonts w:ascii="Arial" w:hAnsi="Arial" w:cs="Arial"/>
          <w:sz w:val="22"/>
          <w:szCs w:val="22"/>
        </w:rPr>
      </w:pPr>
      <w:r>
        <w:rPr>
          <w:rFonts w:ascii="Arial" w:hAnsi="Arial" w:cs="Arial"/>
          <w:b/>
          <w:sz w:val="22"/>
          <w:szCs w:val="22"/>
        </w:rPr>
        <w:tab/>
        <w:t xml:space="preserve">Action: Clerk to collate &amp; submit comments. </w:t>
      </w:r>
      <w:r w:rsidR="00487A5F">
        <w:rPr>
          <w:rFonts w:ascii="Arial" w:hAnsi="Arial" w:cs="Arial"/>
          <w:sz w:val="22"/>
          <w:szCs w:val="22"/>
        </w:rPr>
        <w:t xml:space="preserve"> </w:t>
      </w:r>
    </w:p>
    <w:p w14:paraId="1EAEB63D" w14:textId="77777777" w:rsidR="00487A5F" w:rsidRDefault="00487A5F" w:rsidP="00487A5F">
      <w:pPr>
        <w:ind w:left="1440" w:hanging="1440"/>
        <w:rPr>
          <w:rFonts w:ascii="Arial" w:hAnsi="Arial" w:cs="Arial"/>
          <w:sz w:val="22"/>
          <w:szCs w:val="22"/>
        </w:rPr>
      </w:pPr>
    </w:p>
    <w:p w14:paraId="4768069D" w14:textId="10A4BDFB" w:rsidR="00487A5F" w:rsidRDefault="00E75DFC" w:rsidP="007A2494">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3A74C9">
        <w:rPr>
          <w:rFonts w:ascii="Arial" w:hAnsi="Arial" w:cs="Arial"/>
          <w:sz w:val="22"/>
          <w:szCs w:val="22"/>
        </w:rPr>
        <w:t xml:space="preserve">The Clerk informed </w:t>
      </w:r>
      <w:r w:rsidR="007A2494">
        <w:rPr>
          <w:rFonts w:ascii="Arial" w:hAnsi="Arial" w:cs="Arial"/>
          <w:sz w:val="22"/>
          <w:szCs w:val="22"/>
        </w:rPr>
        <w:t xml:space="preserve">the meeting </w:t>
      </w:r>
      <w:r w:rsidR="000356F8">
        <w:rPr>
          <w:rFonts w:ascii="Arial" w:hAnsi="Arial" w:cs="Arial"/>
          <w:sz w:val="22"/>
          <w:szCs w:val="22"/>
        </w:rPr>
        <w:t>that the next Community Engagement Police meeting will take place on Friday 15</w:t>
      </w:r>
      <w:r w:rsidR="000356F8" w:rsidRPr="000356F8">
        <w:rPr>
          <w:rFonts w:ascii="Arial" w:hAnsi="Arial" w:cs="Arial"/>
          <w:sz w:val="22"/>
          <w:szCs w:val="22"/>
          <w:vertAlign w:val="superscript"/>
        </w:rPr>
        <w:t>th</w:t>
      </w:r>
      <w:r w:rsidR="000356F8">
        <w:rPr>
          <w:rFonts w:ascii="Arial" w:hAnsi="Arial" w:cs="Arial"/>
          <w:sz w:val="22"/>
          <w:szCs w:val="22"/>
        </w:rPr>
        <w:t xml:space="preserve"> June 2018 at 19:00</w:t>
      </w:r>
    </w:p>
    <w:p w14:paraId="1B190E0B" w14:textId="2B3C76E4" w:rsidR="000356F8" w:rsidRDefault="000356F8" w:rsidP="007A2494">
      <w:pPr>
        <w:ind w:left="1440" w:hanging="1440"/>
        <w:rPr>
          <w:rFonts w:ascii="Arial" w:hAnsi="Arial" w:cs="Arial"/>
          <w:b/>
          <w:sz w:val="22"/>
          <w:szCs w:val="22"/>
        </w:rPr>
      </w:pPr>
    </w:p>
    <w:p w14:paraId="49A9D9D3" w14:textId="16F5CD8B" w:rsidR="000356F8" w:rsidRDefault="000356F8" w:rsidP="007A2494">
      <w:pPr>
        <w:ind w:left="1440" w:hanging="1440"/>
        <w:rPr>
          <w:rFonts w:ascii="Arial" w:hAnsi="Arial" w:cs="Arial"/>
          <w:sz w:val="22"/>
          <w:szCs w:val="22"/>
        </w:rPr>
      </w:pPr>
      <w:r>
        <w:rPr>
          <w:rFonts w:ascii="Arial" w:hAnsi="Arial" w:cs="Arial"/>
          <w:b/>
          <w:sz w:val="22"/>
          <w:szCs w:val="22"/>
        </w:rPr>
        <w:tab/>
      </w:r>
      <w:r>
        <w:rPr>
          <w:rFonts w:ascii="Arial" w:hAnsi="Arial" w:cs="Arial"/>
          <w:i/>
          <w:sz w:val="22"/>
          <w:szCs w:val="22"/>
        </w:rPr>
        <w:t xml:space="preserve">CCC- </w:t>
      </w:r>
      <w:r>
        <w:rPr>
          <w:rFonts w:ascii="Arial" w:hAnsi="Arial" w:cs="Arial"/>
          <w:sz w:val="22"/>
          <w:szCs w:val="22"/>
        </w:rPr>
        <w:t>Cllr A Bowness informed all present that CCC have opened a fund for the restoration of fingerpost &amp; mile markers suggestions for those requiring attention should be made directly to CCC.</w:t>
      </w:r>
    </w:p>
    <w:p w14:paraId="6EDAF8E1" w14:textId="618AB018" w:rsidR="000356F8" w:rsidRDefault="000356F8" w:rsidP="007A2494">
      <w:pPr>
        <w:ind w:left="1440" w:hanging="1440"/>
        <w:rPr>
          <w:rFonts w:ascii="Arial" w:hAnsi="Arial" w:cs="Arial"/>
          <w:sz w:val="22"/>
          <w:szCs w:val="22"/>
        </w:rPr>
      </w:pPr>
    </w:p>
    <w:p w14:paraId="20927957" w14:textId="041DC330" w:rsidR="000356F8" w:rsidRPr="000356F8" w:rsidRDefault="000356F8" w:rsidP="007A2494">
      <w:pPr>
        <w:ind w:left="1440" w:hanging="1440"/>
        <w:rPr>
          <w:rFonts w:ascii="Arial" w:hAnsi="Arial" w:cs="Arial"/>
          <w:sz w:val="22"/>
          <w:szCs w:val="22"/>
        </w:rPr>
      </w:pPr>
      <w:r>
        <w:rPr>
          <w:rFonts w:ascii="Arial" w:hAnsi="Arial" w:cs="Arial"/>
          <w:sz w:val="22"/>
          <w:szCs w:val="22"/>
        </w:rPr>
        <w:tab/>
        <w:t xml:space="preserve">Cllr A Bowness noted that </w:t>
      </w:r>
      <w:proofErr w:type="spellStart"/>
      <w:r>
        <w:rPr>
          <w:rFonts w:ascii="Arial" w:hAnsi="Arial" w:cs="Arial"/>
          <w:sz w:val="22"/>
          <w:szCs w:val="22"/>
        </w:rPr>
        <w:t>Whinlatter</w:t>
      </w:r>
      <w:proofErr w:type="spellEnd"/>
      <w:r>
        <w:rPr>
          <w:rFonts w:ascii="Arial" w:hAnsi="Arial" w:cs="Arial"/>
          <w:sz w:val="22"/>
          <w:szCs w:val="22"/>
        </w:rPr>
        <w:t xml:space="preserve"> Pass will be closed in its entirety from Braithwaite from the 10</w:t>
      </w:r>
      <w:r w:rsidRPr="000356F8">
        <w:rPr>
          <w:rFonts w:ascii="Arial" w:hAnsi="Arial" w:cs="Arial"/>
          <w:sz w:val="22"/>
          <w:szCs w:val="22"/>
          <w:vertAlign w:val="superscript"/>
        </w:rPr>
        <w:t>th</w:t>
      </w:r>
      <w:r>
        <w:rPr>
          <w:rFonts w:ascii="Arial" w:hAnsi="Arial" w:cs="Arial"/>
          <w:sz w:val="22"/>
          <w:szCs w:val="22"/>
        </w:rPr>
        <w:t xml:space="preserve"> September to the end of November for the purposes of reparations following Storm Desmond. </w:t>
      </w:r>
    </w:p>
    <w:p w14:paraId="34FC5655" w14:textId="77777777" w:rsidR="003F4BBD" w:rsidRDefault="003F4BBD" w:rsidP="009131E2">
      <w:pPr>
        <w:rPr>
          <w:rFonts w:ascii="Arial" w:hAnsi="Arial" w:cs="Arial"/>
          <w:sz w:val="22"/>
          <w:szCs w:val="22"/>
        </w:rPr>
      </w:pPr>
    </w:p>
    <w:p w14:paraId="4F88CA87" w14:textId="01095A01" w:rsidR="006F2603" w:rsidRDefault="007A2494" w:rsidP="006F2603">
      <w:pPr>
        <w:rPr>
          <w:rFonts w:ascii="Arial" w:hAnsi="Arial" w:cs="Arial"/>
          <w:b/>
          <w:sz w:val="22"/>
          <w:szCs w:val="22"/>
          <w:u w:val="single"/>
        </w:rPr>
      </w:pPr>
      <w:r>
        <w:rPr>
          <w:rFonts w:ascii="Arial" w:hAnsi="Arial" w:cs="Arial"/>
          <w:b/>
          <w:sz w:val="22"/>
          <w:szCs w:val="22"/>
        </w:rPr>
        <w:t>2018.</w:t>
      </w:r>
      <w:r w:rsidR="007E3DE7">
        <w:rPr>
          <w:rFonts w:ascii="Arial" w:hAnsi="Arial" w:cs="Arial"/>
          <w:b/>
          <w:sz w:val="22"/>
          <w:szCs w:val="22"/>
        </w:rPr>
        <w:t>29</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52F2837" w14:textId="5344E043" w:rsidR="006F2603" w:rsidRDefault="00452A9A" w:rsidP="00452A9A">
      <w:pPr>
        <w:pStyle w:val="ListParagraph"/>
        <w:numPr>
          <w:ilvl w:val="0"/>
          <w:numId w:val="20"/>
        </w:numPr>
        <w:rPr>
          <w:rFonts w:ascii="Arial" w:hAnsi="Arial" w:cs="Arial"/>
          <w:sz w:val="22"/>
          <w:szCs w:val="22"/>
        </w:rPr>
      </w:pPr>
      <w:r>
        <w:rPr>
          <w:rFonts w:ascii="Arial" w:hAnsi="Arial" w:cs="Arial"/>
          <w:sz w:val="22"/>
          <w:szCs w:val="22"/>
        </w:rPr>
        <w:t>Suggestions for improvements to Calvert Way Pedestrian Access</w:t>
      </w:r>
    </w:p>
    <w:p w14:paraId="145C4F45" w14:textId="5C202799" w:rsidR="00452A9A" w:rsidRDefault="00452A9A" w:rsidP="00452A9A">
      <w:pPr>
        <w:rPr>
          <w:rFonts w:ascii="Arial" w:hAnsi="Arial" w:cs="Arial"/>
          <w:sz w:val="22"/>
          <w:szCs w:val="22"/>
        </w:rPr>
      </w:pPr>
    </w:p>
    <w:p w14:paraId="6EB66F7B" w14:textId="48203819" w:rsidR="00452A9A" w:rsidRDefault="00452A9A" w:rsidP="007E3DE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w:t>
      </w:r>
      <w:r w:rsidR="007E3DE7">
        <w:rPr>
          <w:rFonts w:ascii="Arial" w:hAnsi="Arial" w:cs="Arial"/>
          <w:sz w:val="22"/>
          <w:szCs w:val="22"/>
        </w:rPr>
        <w:t xml:space="preserve">hat the Clerk contact CCC and ask for a date/dates for a site meeting regarding this matter and then circulate to all councillors. </w:t>
      </w:r>
    </w:p>
    <w:p w14:paraId="1714F21F" w14:textId="19995D57" w:rsidR="007E3DE7" w:rsidRDefault="007E3DE7" w:rsidP="007E3DE7">
      <w:pPr>
        <w:ind w:left="1440"/>
        <w:rPr>
          <w:rFonts w:ascii="Arial" w:hAnsi="Arial" w:cs="Arial"/>
          <w:b/>
          <w:sz w:val="22"/>
          <w:szCs w:val="22"/>
        </w:rPr>
      </w:pPr>
    </w:p>
    <w:p w14:paraId="2B9E906C" w14:textId="0F55DFB4" w:rsidR="007E3DE7" w:rsidRDefault="007E3DE7" w:rsidP="007E3DE7">
      <w:pPr>
        <w:ind w:left="1440"/>
        <w:rPr>
          <w:rFonts w:ascii="Arial" w:hAnsi="Arial" w:cs="Arial"/>
          <w:b/>
          <w:sz w:val="22"/>
          <w:szCs w:val="22"/>
        </w:rPr>
      </w:pPr>
      <w:r>
        <w:rPr>
          <w:rFonts w:ascii="Arial" w:hAnsi="Arial" w:cs="Arial"/>
          <w:b/>
          <w:sz w:val="22"/>
          <w:szCs w:val="22"/>
        </w:rPr>
        <w:t>Action: Clerk to action this point.</w:t>
      </w:r>
    </w:p>
    <w:p w14:paraId="6C73A8E6" w14:textId="2C2360DA" w:rsidR="007E3DE7" w:rsidRDefault="007E3DE7" w:rsidP="007E3DE7">
      <w:pPr>
        <w:ind w:left="1440"/>
        <w:rPr>
          <w:rFonts w:ascii="Arial" w:hAnsi="Arial" w:cs="Arial"/>
          <w:b/>
          <w:sz w:val="22"/>
          <w:szCs w:val="22"/>
        </w:rPr>
      </w:pPr>
    </w:p>
    <w:p w14:paraId="64474C9B" w14:textId="36CE84B4" w:rsidR="007E3DE7" w:rsidRDefault="007E3DE7" w:rsidP="007E3DE7">
      <w:pPr>
        <w:pStyle w:val="ListParagraph"/>
        <w:numPr>
          <w:ilvl w:val="0"/>
          <w:numId w:val="20"/>
        </w:numPr>
        <w:rPr>
          <w:rFonts w:ascii="Arial" w:hAnsi="Arial" w:cs="Arial"/>
          <w:sz w:val="22"/>
          <w:szCs w:val="22"/>
        </w:rPr>
      </w:pPr>
      <w:r>
        <w:rPr>
          <w:rFonts w:ascii="Arial" w:hAnsi="Arial" w:cs="Arial"/>
          <w:sz w:val="22"/>
          <w:szCs w:val="22"/>
        </w:rPr>
        <w:t>Junction Signage Applethwaite Lane</w:t>
      </w:r>
    </w:p>
    <w:p w14:paraId="2BC5B9E5" w14:textId="153CD184" w:rsidR="007E3DE7" w:rsidRDefault="007E3DE7" w:rsidP="007E3DE7">
      <w:pPr>
        <w:rPr>
          <w:rFonts w:ascii="Arial" w:hAnsi="Arial" w:cs="Arial"/>
          <w:sz w:val="22"/>
          <w:szCs w:val="22"/>
        </w:rPr>
      </w:pPr>
    </w:p>
    <w:p w14:paraId="07029245" w14:textId="0CA24BA4" w:rsidR="007E3DE7" w:rsidRDefault="007E3DE7" w:rsidP="007E3DE7">
      <w:pPr>
        <w:ind w:left="1440"/>
        <w:rPr>
          <w:rFonts w:ascii="Arial" w:hAnsi="Arial" w:cs="Arial"/>
          <w:sz w:val="22"/>
          <w:szCs w:val="22"/>
        </w:rPr>
      </w:pPr>
      <w:r>
        <w:rPr>
          <w:rFonts w:ascii="Arial" w:hAnsi="Arial" w:cs="Arial"/>
          <w:sz w:val="22"/>
          <w:szCs w:val="22"/>
        </w:rPr>
        <w:t>It was noted by all present that there is a blind spot for vehicles turning out of Applethwaite Lane End which is very dangerous especially for those vehicles/visitors that are not familiar with the road. Councillors felt that a mirror erected opposite the road end would be beneficial.</w:t>
      </w:r>
    </w:p>
    <w:p w14:paraId="493C7E43" w14:textId="30C4A635" w:rsidR="007E3DE7" w:rsidRDefault="007E3DE7" w:rsidP="007E3DE7">
      <w:pPr>
        <w:ind w:left="1440"/>
        <w:rPr>
          <w:rFonts w:ascii="Arial" w:hAnsi="Arial" w:cs="Arial"/>
          <w:sz w:val="22"/>
          <w:szCs w:val="22"/>
        </w:rPr>
      </w:pPr>
    </w:p>
    <w:p w14:paraId="03291F3E" w14:textId="78F77D52" w:rsidR="007E3DE7" w:rsidRDefault="007E3DE7" w:rsidP="007E3DE7">
      <w:pPr>
        <w:ind w:left="1440"/>
        <w:rPr>
          <w:rFonts w:ascii="Arial" w:hAnsi="Arial" w:cs="Arial"/>
          <w:b/>
          <w:sz w:val="22"/>
          <w:szCs w:val="22"/>
        </w:rPr>
      </w:pPr>
      <w:r>
        <w:rPr>
          <w:rFonts w:ascii="Arial" w:hAnsi="Arial" w:cs="Arial"/>
          <w:b/>
          <w:sz w:val="22"/>
          <w:szCs w:val="22"/>
        </w:rPr>
        <w:t xml:space="preserve">Action: Clerk to contact CCC and ask them to review the junction, in particular noting the large indent/blind spot and its safety risks, especially with regarding to visitor &amp; cycle traffic. </w:t>
      </w:r>
    </w:p>
    <w:p w14:paraId="498FA847" w14:textId="27377E71" w:rsidR="007E3DE7" w:rsidRDefault="007E3DE7" w:rsidP="007E3DE7">
      <w:pPr>
        <w:ind w:left="1440"/>
        <w:rPr>
          <w:rFonts w:ascii="Arial" w:hAnsi="Arial" w:cs="Arial"/>
          <w:b/>
          <w:sz w:val="22"/>
          <w:szCs w:val="22"/>
        </w:rPr>
      </w:pPr>
    </w:p>
    <w:p w14:paraId="16FA75F1" w14:textId="0E91D024" w:rsidR="007E3DE7" w:rsidRDefault="007E3DE7" w:rsidP="007E3DE7">
      <w:pPr>
        <w:pStyle w:val="ListParagraph"/>
        <w:numPr>
          <w:ilvl w:val="0"/>
          <w:numId w:val="20"/>
        </w:numPr>
        <w:rPr>
          <w:rFonts w:ascii="Arial" w:hAnsi="Arial" w:cs="Arial"/>
          <w:sz w:val="22"/>
          <w:szCs w:val="22"/>
        </w:rPr>
      </w:pPr>
      <w:proofErr w:type="spellStart"/>
      <w:r>
        <w:rPr>
          <w:rFonts w:ascii="Arial" w:hAnsi="Arial" w:cs="Arial"/>
          <w:sz w:val="22"/>
          <w:szCs w:val="22"/>
        </w:rPr>
        <w:t>Allerdale</w:t>
      </w:r>
      <w:proofErr w:type="spellEnd"/>
      <w:r>
        <w:rPr>
          <w:rFonts w:ascii="Arial" w:hAnsi="Arial" w:cs="Arial"/>
          <w:sz w:val="22"/>
          <w:szCs w:val="22"/>
        </w:rPr>
        <w:t xml:space="preserve"> Borough Council Footway Lighting </w:t>
      </w:r>
    </w:p>
    <w:p w14:paraId="0AEAB5D2" w14:textId="27162358" w:rsidR="007E3DE7" w:rsidRDefault="007E3DE7" w:rsidP="007E3DE7">
      <w:pPr>
        <w:rPr>
          <w:rFonts w:ascii="Arial" w:hAnsi="Arial" w:cs="Arial"/>
          <w:sz w:val="22"/>
          <w:szCs w:val="22"/>
        </w:rPr>
      </w:pPr>
    </w:p>
    <w:p w14:paraId="1756B2B9" w14:textId="057C0F5B" w:rsidR="007E3DE7" w:rsidRDefault="007E3DE7" w:rsidP="007E3DE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letter from ABC detailing a possible proposed devolution of street lighting from ABC to Parish Councils be noted as received. </w:t>
      </w:r>
    </w:p>
    <w:p w14:paraId="0365D1EE" w14:textId="74334FF4" w:rsidR="007E3DE7" w:rsidRDefault="007E3DE7" w:rsidP="007E3DE7">
      <w:pPr>
        <w:ind w:left="1440"/>
        <w:rPr>
          <w:rFonts w:ascii="Arial" w:hAnsi="Arial" w:cs="Arial"/>
          <w:sz w:val="22"/>
          <w:szCs w:val="22"/>
        </w:rPr>
      </w:pPr>
    </w:p>
    <w:p w14:paraId="6F8F4231" w14:textId="589758C5" w:rsidR="007E3DE7" w:rsidRPr="007E3DE7" w:rsidRDefault="007E3DE7" w:rsidP="007E3DE7">
      <w:pPr>
        <w:ind w:left="1440"/>
        <w:rPr>
          <w:rFonts w:ascii="Arial" w:hAnsi="Arial" w:cs="Arial"/>
          <w:b/>
          <w:sz w:val="22"/>
          <w:szCs w:val="22"/>
        </w:rPr>
      </w:pPr>
      <w:r>
        <w:rPr>
          <w:rFonts w:ascii="Arial" w:hAnsi="Arial" w:cs="Arial"/>
          <w:b/>
          <w:sz w:val="22"/>
          <w:szCs w:val="22"/>
        </w:rPr>
        <w:t xml:space="preserve">Action: Clerk to contact ABC and ask for a map and details of all affected lights. </w:t>
      </w:r>
    </w:p>
    <w:p w14:paraId="27E98460" w14:textId="77777777" w:rsidR="006F2603" w:rsidRDefault="006F2603" w:rsidP="006F2603">
      <w:pPr>
        <w:rPr>
          <w:rFonts w:ascii="Arial" w:hAnsi="Arial" w:cs="Arial"/>
          <w:sz w:val="22"/>
          <w:szCs w:val="22"/>
        </w:rPr>
      </w:pPr>
    </w:p>
    <w:p w14:paraId="44883104" w14:textId="344E67C9" w:rsidR="006F2603" w:rsidRDefault="00F32D1D" w:rsidP="006F2603">
      <w:pPr>
        <w:rPr>
          <w:rFonts w:ascii="Arial" w:hAnsi="Arial" w:cs="Arial"/>
          <w:b/>
          <w:sz w:val="22"/>
          <w:szCs w:val="22"/>
          <w:u w:val="single"/>
        </w:rPr>
      </w:pPr>
      <w:r>
        <w:rPr>
          <w:rFonts w:ascii="Arial" w:hAnsi="Arial" w:cs="Arial"/>
          <w:b/>
          <w:sz w:val="22"/>
          <w:szCs w:val="22"/>
        </w:rPr>
        <w:t>2018.</w:t>
      </w:r>
      <w:r w:rsidR="007E3DE7">
        <w:rPr>
          <w:rFonts w:ascii="Arial" w:hAnsi="Arial" w:cs="Arial"/>
          <w:b/>
          <w:sz w:val="22"/>
          <w:szCs w:val="22"/>
        </w:rPr>
        <w:t>30</w:t>
      </w:r>
      <w:r w:rsidR="007E3DE7">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65C21498"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4647A1">
        <w:rPr>
          <w:rFonts w:ascii="Arial" w:hAnsi="Arial" w:cs="Arial"/>
          <w:sz w:val="22"/>
          <w:szCs w:val="22"/>
        </w:rPr>
        <w:t>8,729.66</w:t>
      </w:r>
      <w:r w:rsidR="00452A9A">
        <w:rPr>
          <w:rFonts w:ascii="Arial" w:hAnsi="Arial" w:cs="Arial"/>
          <w:sz w:val="22"/>
          <w:szCs w:val="22"/>
        </w:rPr>
        <w:t xml:space="preserve"> </w:t>
      </w:r>
      <w:r w:rsidR="00F32D1D">
        <w:rPr>
          <w:rFonts w:ascii="Arial" w:hAnsi="Arial" w:cs="Arial"/>
          <w:sz w:val="22"/>
          <w:szCs w:val="22"/>
        </w:rPr>
        <w:t>at 5</w:t>
      </w:r>
      <w:r w:rsidR="00F32D1D" w:rsidRPr="00F32D1D">
        <w:rPr>
          <w:rFonts w:ascii="Arial" w:hAnsi="Arial" w:cs="Arial"/>
          <w:sz w:val="22"/>
          <w:szCs w:val="22"/>
          <w:vertAlign w:val="superscript"/>
        </w:rPr>
        <w:t>th</w:t>
      </w:r>
      <w:r w:rsidR="00F32D1D">
        <w:rPr>
          <w:rFonts w:ascii="Arial" w:hAnsi="Arial" w:cs="Arial"/>
          <w:sz w:val="22"/>
          <w:szCs w:val="22"/>
        </w:rPr>
        <w:t xml:space="preserve"> </w:t>
      </w:r>
      <w:r w:rsidR="00452A9A">
        <w:rPr>
          <w:rFonts w:ascii="Arial" w:hAnsi="Arial" w:cs="Arial"/>
          <w:sz w:val="22"/>
          <w:szCs w:val="22"/>
        </w:rPr>
        <w:t>M</w:t>
      </w:r>
      <w:r w:rsidR="004647A1">
        <w:rPr>
          <w:rFonts w:ascii="Arial" w:hAnsi="Arial" w:cs="Arial"/>
          <w:sz w:val="22"/>
          <w:szCs w:val="22"/>
        </w:rPr>
        <w:t xml:space="preserve">ay </w:t>
      </w:r>
      <w:r w:rsidR="00452A9A">
        <w:rPr>
          <w:rFonts w:ascii="Arial" w:hAnsi="Arial" w:cs="Arial"/>
          <w:sz w:val="22"/>
          <w:szCs w:val="22"/>
        </w:rPr>
        <w:t>2018</w:t>
      </w:r>
    </w:p>
    <w:p w14:paraId="56E3591C" w14:textId="2EEC2DF3"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2D1D">
        <w:rPr>
          <w:rFonts w:ascii="Arial" w:hAnsi="Arial" w:cs="Arial"/>
          <w:sz w:val="22"/>
          <w:szCs w:val="22"/>
        </w:rPr>
        <w:t xml:space="preserve">2,627.05 at </w:t>
      </w:r>
      <w:r w:rsidR="004647A1">
        <w:rPr>
          <w:rFonts w:ascii="Arial" w:hAnsi="Arial" w:cs="Arial"/>
          <w:sz w:val="22"/>
          <w:szCs w:val="22"/>
        </w:rPr>
        <w:t>1</w:t>
      </w:r>
      <w:r w:rsidR="004647A1" w:rsidRPr="004647A1">
        <w:rPr>
          <w:rFonts w:ascii="Arial" w:hAnsi="Arial" w:cs="Arial"/>
          <w:sz w:val="22"/>
          <w:szCs w:val="22"/>
          <w:vertAlign w:val="superscript"/>
        </w:rPr>
        <w:t>st</w:t>
      </w:r>
      <w:r w:rsidR="004647A1">
        <w:rPr>
          <w:rFonts w:ascii="Arial" w:hAnsi="Arial" w:cs="Arial"/>
          <w:sz w:val="22"/>
          <w:szCs w:val="22"/>
        </w:rPr>
        <w:t xml:space="preserve"> A</w:t>
      </w:r>
      <w:r w:rsidR="007C5046">
        <w:rPr>
          <w:rFonts w:ascii="Arial" w:hAnsi="Arial" w:cs="Arial"/>
          <w:sz w:val="22"/>
          <w:szCs w:val="22"/>
        </w:rPr>
        <w:t>pril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lastRenderedPageBreak/>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4114E56A" w:rsidR="006958DE" w:rsidRDefault="006958DE" w:rsidP="006C02F2">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w:t>
      </w:r>
      <w:r w:rsidR="006C02F2">
        <w:rPr>
          <w:rFonts w:ascii="Arial" w:hAnsi="Arial" w:cs="Arial"/>
          <w:sz w:val="22"/>
          <w:szCs w:val="22"/>
        </w:rPr>
        <w:t>Bank Reconciliation and Spend Against Budget Report</w:t>
      </w:r>
      <w:r w:rsidR="0026777D">
        <w:rPr>
          <w:rFonts w:ascii="Arial" w:hAnsi="Arial" w:cs="Arial"/>
          <w:sz w:val="22"/>
          <w:szCs w:val="22"/>
        </w:rPr>
        <w:t xml:space="preserve">s for </w:t>
      </w:r>
      <w:r w:rsidR="007C5046">
        <w:rPr>
          <w:rFonts w:ascii="Arial" w:hAnsi="Arial" w:cs="Arial"/>
          <w:sz w:val="22"/>
          <w:szCs w:val="22"/>
        </w:rPr>
        <w:t>May</w:t>
      </w:r>
      <w:r>
        <w:rPr>
          <w:rFonts w:ascii="Arial" w:hAnsi="Arial" w:cs="Arial"/>
          <w:sz w:val="22"/>
          <w:szCs w:val="22"/>
        </w:rPr>
        <w:t xml:space="preserve"> be approved and </w:t>
      </w:r>
      <w:r w:rsidR="007C5046">
        <w:rPr>
          <w:rFonts w:ascii="Arial" w:hAnsi="Arial" w:cs="Arial"/>
          <w:sz w:val="22"/>
          <w:szCs w:val="22"/>
        </w:rPr>
        <w:t>that the</w:t>
      </w:r>
      <w:r>
        <w:rPr>
          <w:rFonts w:ascii="Arial" w:hAnsi="Arial" w:cs="Arial"/>
          <w:sz w:val="22"/>
          <w:szCs w:val="22"/>
        </w:rPr>
        <w:t xml:space="preserve"> </w:t>
      </w:r>
      <w:r w:rsidR="006C02F2">
        <w:rPr>
          <w:rFonts w:ascii="Arial" w:hAnsi="Arial" w:cs="Arial"/>
          <w:sz w:val="22"/>
          <w:szCs w:val="22"/>
        </w:rPr>
        <w:t xml:space="preserve">Bank Reconciliation as a true and accurate record. </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66B71B1D" w14:textId="662557CD" w:rsidR="00452A9A" w:rsidRDefault="00452A9A" w:rsidP="00452A9A">
      <w:pPr>
        <w:ind w:left="720"/>
        <w:rPr>
          <w:rFonts w:ascii="Arial" w:hAnsi="Arial" w:cs="Arial"/>
          <w:i/>
          <w:sz w:val="22"/>
          <w:szCs w:val="22"/>
        </w:rPr>
      </w:pPr>
    </w:p>
    <w:p w14:paraId="41A6485C" w14:textId="16F30DCB" w:rsidR="00452A9A" w:rsidRDefault="00452A9A" w:rsidP="007C5046">
      <w:pPr>
        <w:ind w:left="1440"/>
        <w:rPr>
          <w:rFonts w:ascii="Arial" w:hAnsi="Arial" w:cs="Arial"/>
          <w:sz w:val="22"/>
          <w:szCs w:val="22"/>
        </w:rPr>
      </w:pPr>
      <w:r>
        <w:rPr>
          <w:rFonts w:ascii="Arial" w:hAnsi="Arial" w:cs="Arial"/>
          <w:b/>
          <w:sz w:val="22"/>
          <w:szCs w:val="22"/>
        </w:rPr>
        <w:t>Resolved</w:t>
      </w:r>
      <w:r>
        <w:rPr>
          <w:rFonts w:ascii="Arial" w:hAnsi="Arial" w:cs="Arial"/>
          <w:sz w:val="22"/>
          <w:szCs w:val="22"/>
        </w:rPr>
        <w:t xml:space="preserve"> </w:t>
      </w:r>
      <w:r w:rsidR="007C5046">
        <w:rPr>
          <w:rFonts w:ascii="Arial" w:hAnsi="Arial" w:cs="Arial"/>
          <w:sz w:val="22"/>
          <w:szCs w:val="22"/>
        </w:rPr>
        <w:t xml:space="preserve">that it be noted that United Utilities have agreed to pay the £976.36 to cover the additional hours worked by the Clerk on dealing with this project. </w:t>
      </w:r>
    </w:p>
    <w:p w14:paraId="0564D454" w14:textId="08325B1C" w:rsidR="007C5046" w:rsidRDefault="007C5046" w:rsidP="007C5046">
      <w:pPr>
        <w:ind w:left="1440"/>
        <w:rPr>
          <w:rFonts w:ascii="Arial" w:hAnsi="Arial" w:cs="Arial"/>
          <w:sz w:val="22"/>
          <w:szCs w:val="22"/>
        </w:rPr>
      </w:pPr>
    </w:p>
    <w:p w14:paraId="0EDDE451" w14:textId="77168C4F" w:rsidR="007C5046" w:rsidRDefault="007C5046" w:rsidP="007C5046">
      <w:pPr>
        <w:ind w:left="1440"/>
        <w:rPr>
          <w:rFonts w:ascii="Arial" w:hAnsi="Arial" w:cs="Arial"/>
          <w:sz w:val="22"/>
          <w:szCs w:val="22"/>
        </w:rPr>
      </w:pPr>
      <w:r>
        <w:rPr>
          <w:rFonts w:ascii="Arial" w:hAnsi="Arial" w:cs="Arial"/>
          <w:sz w:val="22"/>
          <w:szCs w:val="22"/>
        </w:rPr>
        <w:t>The Clerk informed those present that the cheque had been received and paid into the Parish Council Bank Account.</w:t>
      </w:r>
    </w:p>
    <w:p w14:paraId="3711BAB2" w14:textId="3E340C37" w:rsidR="007C5046" w:rsidRDefault="007C5046" w:rsidP="007C5046">
      <w:pPr>
        <w:ind w:left="1440"/>
        <w:rPr>
          <w:rFonts w:ascii="Arial" w:hAnsi="Arial" w:cs="Arial"/>
          <w:sz w:val="22"/>
          <w:szCs w:val="22"/>
        </w:rPr>
      </w:pPr>
    </w:p>
    <w:p w14:paraId="1AB2C2FE" w14:textId="61743B6D" w:rsidR="006F2603" w:rsidRDefault="007C5046" w:rsidP="007C5046">
      <w:pPr>
        <w:ind w:left="1440"/>
        <w:rPr>
          <w:rFonts w:ascii="Arial" w:hAnsi="Arial" w:cs="Arial"/>
          <w:sz w:val="22"/>
          <w:szCs w:val="22"/>
        </w:rPr>
      </w:pPr>
      <w:proofErr w:type="spellStart"/>
      <w:r>
        <w:rPr>
          <w:rFonts w:ascii="Arial" w:hAnsi="Arial" w:cs="Arial"/>
          <w:b/>
          <w:sz w:val="22"/>
          <w:szCs w:val="22"/>
        </w:rPr>
        <w:t>Resovled</w:t>
      </w:r>
      <w:proofErr w:type="spellEnd"/>
      <w:r>
        <w:rPr>
          <w:rFonts w:ascii="Arial" w:hAnsi="Arial" w:cs="Arial"/>
          <w:b/>
          <w:sz w:val="22"/>
          <w:szCs w:val="22"/>
        </w:rPr>
        <w:t xml:space="preserve"> </w:t>
      </w:r>
      <w:r>
        <w:rPr>
          <w:rFonts w:ascii="Arial" w:hAnsi="Arial" w:cs="Arial"/>
          <w:sz w:val="22"/>
          <w:szCs w:val="22"/>
        </w:rPr>
        <w:t xml:space="preserve">by all present that the receipt of a £2000 donation from UU to charity/charities of the Parish Council be noted as received and that the donation be paid to Braithwaite Institute in recognition of the support they provided to communities after Storm Desmond, and to the Crosthwaite Church for use on the Underskiddaw Church. </w:t>
      </w:r>
    </w:p>
    <w:p w14:paraId="4318BD02" w14:textId="77777777" w:rsidR="007C5046" w:rsidRPr="007C5046" w:rsidRDefault="007C5046" w:rsidP="007C5046">
      <w:pPr>
        <w:ind w:left="1440"/>
        <w:rPr>
          <w:rFonts w:ascii="Arial" w:hAnsi="Arial" w:cs="Arial"/>
          <w:sz w:val="22"/>
          <w:szCs w:val="22"/>
        </w:rPr>
      </w:pPr>
    </w:p>
    <w:p w14:paraId="56EF4B29" w14:textId="6C3B895F"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7C5046">
        <w:rPr>
          <w:rFonts w:ascii="Arial" w:hAnsi="Arial" w:cs="Arial"/>
          <w:sz w:val="22"/>
          <w:szCs w:val="22"/>
        </w:rPr>
        <w:t xml:space="preserve">Boniface &amp; Ryan. </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642C3B60"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£180</w:t>
      </w:r>
    </w:p>
    <w:p w14:paraId="0FEEC68B" w14:textId="687309CB" w:rsidR="007C5046" w:rsidRDefault="007C5046" w:rsidP="00452A9A">
      <w:pPr>
        <w:ind w:left="720" w:firstLine="720"/>
        <w:rPr>
          <w:rFonts w:ascii="Arial" w:hAnsi="Arial" w:cs="Arial"/>
          <w:sz w:val="22"/>
          <w:szCs w:val="22"/>
          <w:lang w:val="en-US"/>
        </w:rPr>
      </w:pPr>
      <w:r>
        <w:rPr>
          <w:rFonts w:ascii="Arial" w:hAnsi="Arial" w:cs="Arial"/>
          <w:sz w:val="22"/>
          <w:szCs w:val="22"/>
          <w:lang w:val="en-US"/>
        </w:rPr>
        <w:t>Crosthwaite PCC</w:t>
      </w:r>
      <w:r>
        <w:rPr>
          <w:rFonts w:ascii="Arial" w:hAnsi="Arial" w:cs="Arial"/>
          <w:sz w:val="22"/>
          <w:szCs w:val="22"/>
          <w:lang w:val="en-US"/>
        </w:rPr>
        <w:tab/>
        <w:t>Donation from UU Funds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£1000</w:t>
      </w:r>
    </w:p>
    <w:p w14:paraId="204BA8B5" w14:textId="642A0A5B" w:rsidR="007C5046" w:rsidRDefault="007C5046" w:rsidP="00452A9A">
      <w:pPr>
        <w:ind w:left="720" w:firstLine="720"/>
        <w:rPr>
          <w:rFonts w:ascii="Arial" w:hAnsi="Arial" w:cs="Arial"/>
          <w:sz w:val="22"/>
          <w:szCs w:val="22"/>
          <w:lang w:val="en-US"/>
        </w:rPr>
      </w:pPr>
      <w:r>
        <w:rPr>
          <w:rFonts w:ascii="Arial" w:hAnsi="Arial" w:cs="Arial"/>
          <w:sz w:val="22"/>
          <w:szCs w:val="22"/>
          <w:lang w:val="en-US"/>
        </w:rPr>
        <w:t>Braithwaite Institute</w:t>
      </w:r>
      <w:r>
        <w:rPr>
          <w:rFonts w:ascii="Arial" w:hAnsi="Arial" w:cs="Arial"/>
          <w:sz w:val="22"/>
          <w:szCs w:val="22"/>
          <w:lang w:val="en-US"/>
        </w:rPr>
        <w:tab/>
        <w:t>Donation from UU Funds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£1000</w:t>
      </w:r>
    </w:p>
    <w:p w14:paraId="3BDC2EB5" w14:textId="66C2FD36" w:rsidR="007C5046" w:rsidRDefault="007C5046" w:rsidP="00452A9A">
      <w:pPr>
        <w:ind w:left="720" w:firstLine="720"/>
        <w:rPr>
          <w:rFonts w:ascii="Arial" w:hAnsi="Arial" w:cs="Arial"/>
          <w:sz w:val="22"/>
          <w:szCs w:val="22"/>
          <w:lang w:val="en-US"/>
        </w:rPr>
      </w:pPr>
      <w:r>
        <w:rPr>
          <w:rFonts w:ascii="Arial" w:hAnsi="Arial" w:cs="Arial"/>
          <w:sz w:val="22"/>
          <w:szCs w:val="22"/>
          <w:lang w:val="en-US"/>
        </w:rPr>
        <w:t>Zurich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Insurance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£300.51</w:t>
      </w:r>
    </w:p>
    <w:p w14:paraId="6178DDFA" w14:textId="3B92EF41" w:rsidR="007C5046" w:rsidRDefault="007C5046" w:rsidP="00452A9A">
      <w:pPr>
        <w:ind w:left="720" w:firstLine="720"/>
        <w:rPr>
          <w:rFonts w:ascii="Arial" w:hAnsi="Arial" w:cs="Arial"/>
          <w:sz w:val="22"/>
          <w:szCs w:val="22"/>
          <w:lang w:val="en-US"/>
        </w:rPr>
      </w:pPr>
      <w:r>
        <w:rPr>
          <w:rFonts w:ascii="Arial" w:hAnsi="Arial" w:cs="Arial"/>
          <w:sz w:val="22"/>
          <w:szCs w:val="22"/>
          <w:lang w:val="en-US"/>
        </w:rPr>
        <w:t>Cumbria Payroll Services</w:t>
      </w:r>
      <w:r>
        <w:rPr>
          <w:rFonts w:ascii="Arial" w:hAnsi="Arial" w:cs="Arial"/>
          <w:sz w:val="22"/>
          <w:szCs w:val="22"/>
          <w:lang w:val="en-US"/>
        </w:rPr>
        <w:tab/>
        <w:t>PAYE Fees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£67.20</w:t>
      </w:r>
    </w:p>
    <w:p w14:paraId="0EF1569A" w14:textId="012E105E" w:rsidR="007C5046" w:rsidRDefault="007C5046" w:rsidP="00452A9A">
      <w:pPr>
        <w:ind w:left="720" w:firstLine="720"/>
        <w:rPr>
          <w:rFonts w:ascii="Arial" w:hAnsi="Arial" w:cs="Arial"/>
          <w:sz w:val="22"/>
          <w:szCs w:val="22"/>
          <w:lang w:val="en-US"/>
        </w:rPr>
      </w:pPr>
      <w:r>
        <w:rPr>
          <w:rFonts w:ascii="Arial" w:hAnsi="Arial" w:cs="Arial"/>
          <w:sz w:val="22"/>
          <w:szCs w:val="22"/>
          <w:lang w:val="en-US"/>
        </w:rPr>
        <w:t>Jean Airey</w:t>
      </w:r>
      <w:r>
        <w:rPr>
          <w:rFonts w:ascii="Arial" w:hAnsi="Arial" w:cs="Arial"/>
          <w:sz w:val="22"/>
          <w:szCs w:val="22"/>
          <w:lang w:val="en-US"/>
        </w:rPr>
        <w:tab/>
      </w:r>
      <w:r>
        <w:rPr>
          <w:rFonts w:ascii="Arial" w:hAnsi="Arial" w:cs="Arial"/>
          <w:sz w:val="22"/>
          <w:szCs w:val="22"/>
          <w:lang w:val="en-US"/>
        </w:rPr>
        <w:tab/>
        <w:t>Audit Fees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£25.00</w:t>
      </w:r>
    </w:p>
    <w:p w14:paraId="5F368E50" w14:textId="6CFAF745" w:rsidR="007C5046" w:rsidRDefault="007C5046" w:rsidP="00452A9A">
      <w:pPr>
        <w:ind w:left="720" w:firstLine="720"/>
        <w:rPr>
          <w:rFonts w:ascii="Arial" w:hAnsi="Arial" w:cs="Arial"/>
          <w:sz w:val="22"/>
          <w:szCs w:val="22"/>
          <w:lang w:val="en-US"/>
        </w:rPr>
      </w:pPr>
      <w:r>
        <w:rPr>
          <w:rFonts w:ascii="Arial" w:hAnsi="Arial" w:cs="Arial"/>
          <w:sz w:val="22"/>
          <w:szCs w:val="22"/>
          <w:lang w:val="en-US"/>
        </w:rPr>
        <w:t>CALC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Subscription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£137</w:t>
      </w:r>
    </w:p>
    <w:p w14:paraId="6F4DDA6D" w14:textId="1FBDB54E" w:rsidR="0026777D" w:rsidRDefault="0026777D" w:rsidP="00452A9A">
      <w:pPr>
        <w:rPr>
          <w:rFonts w:ascii="Arial" w:hAnsi="Arial" w:cs="Arial"/>
          <w:sz w:val="22"/>
          <w:szCs w:val="22"/>
          <w:lang w:val="en-US"/>
        </w:rPr>
      </w:pPr>
    </w:p>
    <w:p w14:paraId="18C16FD3"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41E3BF0D" w14:textId="4BE12244" w:rsidR="003A3984" w:rsidRPr="007C5046" w:rsidRDefault="003A3984" w:rsidP="00452A9A">
      <w:pPr>
        <w:rPr>
          <w:rFonts w:ascii="Arial" w:hAnsi="Arial" w:cs="Arial"/>
          <w:b/>
          <w:sz w:val="22"/>
          <w:szCs w:val="22"/>
          <w:lang w:val="en-US"/>
        </w:rPr>
      </w:pPr>
    </w:p>
    <w:p w14:paraId="713EDBBF" w14:textId="77777777" w:rsidR="007C5046" w:rsidRPr="007C5046" w:rsidRDefault="007C5046" w:rsidP="007C5046">
      <w:pPr>
        <w:pStyle w:val="NoSpacing"/>
        <w:rPr>
          <w:rFonts w:ascii="Arial" w:hAnsi="Arial" w:cs="Arial"/>
          <w:sz w:val="22"/>
          <w:szCs w:val="22"/>
        </w:rPr>
      </w:pPr>
    </w:p>
    <w:p w14:paraId="13811484" w14:textId="10E66242" w:rsidR="007C5046" w:rsidRPr="007C5046" w:rsidRDefault="007C5046" w:rsidP="007C5046">
      <w:pPr>
        <w:pStyle w:val="NoSpacing"/>
        <w:ind w:left="720" w:firstLine="720"/>
        <w:rPr>
          <w:rFonts w:ascii="Arial" w:hAnsi="Arial" w:cs="Arial"/>
          <w:sz w:val="22"/>
          <w:szCs w:val="22"/>
        </w:rPr>
      </w:pPr>
      <w:r w:rsidRPr="007C5046">
        <w:rPr>
          <w:rFonts w:ascii="Arial" w:hAnsi="Arial" w:cs="Arial"/>
          <w:sz w:val="22"/>
          <w:szCs w:val="22"/>
        </w:rPr>
        <w:t xml:space="preserve">Iv) </w:t>
      </w:r>
      <w:r w:rsidRPr="007C5046">
        <w:rPr>
          <w:rFonts w:ascii="Arial" w:hAnsi="Arial" w:cs="Arial"/>
          <w:sz w:val="22"/>
          <w:szCs w:val="22"/>
        </w:rPr>
        <w:tab/>
      </w:r>
      <w:r w:rsidRPr="007C5046">
        <w:rPr>
          <w:rFonts w:ascii="Arial" w:hAnsi="Arial" w:cs="Arial"/>
          <w:i/>
          <w:sz w:val="22"/>
          <w:szCs w:val="22"/>
        </w:rPr>
        <w:t>To sign the certificate of Exemption for Underskiddaw Parish Council</w:t>
      </w:r>
    </w:p>
    <w:p w14:paraId="59FCD59B" w14:textId="77777777" w:rsidR="007C5046" w:rsidRPr="007C5046" w:rsidRDefault="007C5046" w:rsidP="007C5046">
      <w:pPr>
        <w:pStyle w:val="NoSpacing"/>
        <w:rPr>
          <w:rFonts w:ascii="Arial" w:hAnsi="Arial" w:cs="Arial"/>
          <w:sz w:val="22"/>
          <w:szCs w:val="22"/>
          <w:lang w:eastAsia="en-GB"/>
        </w:rPr>
      </w:pPr>
    </w:p>
    <w:p w14:paraId="322419C0" w14:textId="0A6FD8DA" w:rsidR="007C5046" w:rsidRPr="007C5046" w:rsidRDefault="007C5046" w:rsidP="007C5046">
      <w:pPr>
        <w:pStyle w:val="NoSpacing"/>
        <w:ind w:left="1440"/>
        <w:rPr>
          <w:rFonts w:ascii="Arial" w:hAnsi="Arial" w:cs="Arial"/>
          <w:sz w:val="22"/>
          <w:szCs w:val="22"/>
          <w:lang w:eastAsia="en-GB"/>
        </w:rPr>
      </w:pPr>
      <w:r w:rsidRPr="007C5046">
        <w:rPr>
          <w:rFonts w:ascii="Arial" w:hAnsi="Arial" w:cs="Arial"/>
          <w:b/>
          <w:sz w:val="22"/>
          <w:szCs w:val="22"/>
          <w:lang w:eastAsia="en-GB"/>
        </w:rPr>
        <w:t>Resolved</w:t>
      </w:r>
      <w:r w:rsidRPr="007C5046">
        <w:rPr>
          <w:rFonts w:ascii="Arial" w:hAnsi="Arial" w:cs="Arial"/>
          <w:sz w:val="22"/>
          <w:szCs w:val="22"/>
          <w:lang w:eastAsia="en-GB"/>
        </w:rPr>
        <w:t xml:space="preserve"> by all present that </w:t>
      </w:r>
      <w:proofErr w:type="gramStart"/>
      <w:r w:rsidRPr="007C5046">
        <w:rPr>
          <w:rFonts w:ascii="Arial" w:hAnsi="Arial" w:cs="Arial"/>
          <w:sz w:val="22"/>
          <w:szCs w:val="22"/>
          <w:lang w:eastAsia="en-GB"/>
        </w:rPr>
        <w:t>Underskiddaw  Parish</w:t>
      </w:r>
      <w:proofErr w:type="gramEnd"/>
      <w:r w:rsidRPr="007C5046">
        <w:rPr>
          <w:rFonts w:ascii="Arial" w:hAnsi="Arial" w:cs="Arial"/>
          <w:sz w:val="22"/>
          <w:szCs w:val="22"/>
          <w:lang w:eastAsia="en-GB"/>
        </w:rPr>
        <w:t xml:space="preserve"> Council sign the statement of exempt authority to remove the need for an external audit due to the Council having a turnover &amp; expenditure of less than £25,000 for the last financial year. </w:t>
      </w:r>
    </w:p>
    <w:p w14:paraId="7FDED325" w14:textId="77777777" w:rsidR="007C5046" w:rsidRPr="007C5046" w:rsidRDefault="007C5046" w:rsidP="007C5046">
      <w:pPr>
        <w:pStyle w:val="NoSpacing"/>
        <w:ind w:left="1440"/>
        <w:rPr>
          <w:rFonts w:ascii="Arial" w:hAnsi="Arial" w:cs="Arial"/>
          <w:sz w:val="22"/>
          <w:szCs w:val="22"/>
          <w:lang w:eastAsia="en-GB"/>
        </w:rPr>
      </w:pPr>
    </w:p>
    <w:p w14:paraId="4D91A4C4" w14:textId="60C839BD" w:rsidR="007C5046" w:rsidRPr="007C5046" w:rsidRDefault="007C5046" w:rsidP="007C5046">
      <w:pPr>
        <w:pStyle w:val="ListParagraph"/>
        <w:numPr>
          <w:ilvl w:val="0"/>
          <w:numId w:val="23"/>
        </w:numPr>
        <w:spacing w:after="200" w:line="276" w:lineRule="auto"/>
        <w:rPr>
          <w:rFonts w:ascii="Arial" w:hAnsi="Arial" w:cs="Arial"/>
          <w:bCs/>
          <w:i/>
          <w:sz w:val="22"/>
          <w:szCs w:val="22"/>
          <w:lang w:eastAsia="en-GB"/>
        </w:rPr>
      </w:pPr>
      <w:r w:rsidRPr="007C5046">
        <w:rPr>
          <w:rFonts w:ascii="Arial" w:hAnsi="Arial" w:cs="Arial"/>
          <w:bCs/>
          <w:i/>
          <w:sz w:val="22"/>
          <w:szCs w:val="22"/>
          <w:lang w:eastAsia="en-GB"/>
        </w:rPr>
        <w:t>To receive the Internal Auditors Report</w:t>
      </w:r>
    </w:p>
    <w:p w14:paraId="676ADEB9" w14:textId="22573C3D" w:rsidR="007C5046" w:rsidRPr="007C5046" w:rsidRDefault="007C5046" w:rsidP="007C5046">
      <w:pPr>
        <w:ind w:left="720" w:firstLine="720"/>
        <w:rPr>
          <w:rFonts w:ascii="Arial" w:hAnsi="Arial" w:cs="Arial"/>
          <w:bCs/>
          <w:sz w:val="22"/>
          <w:szCs w:val="22"/>
          <w:lang w:eastAsia="en-GB"/>
        </w:rPr>
      </w:pPr>
      <w:r w:rsidRPr="007C5046">
        <w:rPr>
          <w:rFonts w:ascii="Arial" w:hAnsi="Arial" w:cs="Arial"/>
          <w:b/>
          <w:bCs/>
          <w:sz w:val="22"/>
          <w:szCs w:val="22"/>
          <w:lang w:eastAsia="en-GB"/>
        </w:rPr>
        <w:t xml:space="preserve">Resolved </w:t>
      </w:r>
      <w:r w:rsidRPr="007C5046">
        <w:rPr>
          <w:rFonts w:ascii="Arial" w:hAnsi="Arial" w:cs="Arial"/>
          <w:bCs/>
          <w:sz w:val="22"/>
          <w:szCs w:val="22"/>
          <w:lang w:eastAsia="en-GB"/>
        </w:rPr>
        <w:t>by all present that the unqualified audit report be noted as received.</w:t>
      </w:r>
    </w:p>
    <w:p w14:paraId="07AEA523" w14:textId="77777777" w:rsidR="007C5046" w:rsidRPr="007C5046" w:rsidRDefault="007C5046" w:rsidP="007C5046">
      <w:pPr>
        <w:ind w:left="720" w:firstLine="720"/>
        <w:rPr>
          <w:rFonts w:ascii="Arial" w:hAnsi="Arial" w:cs="Arial"/>
          <w:bCs/>
          <w:sz w:val="22"/>
          <w:szCs w:val="22"/>
          <w:lang w:eastAsia="en-GB"/>
        </w:rPr>
      </w:pPr>
    </w:p>
    <w:p w14:paraId="09EF5227" w14:textId="24E109C4" w:rsidR="007C5046" w:rsidRPr="007C5046" w:rsidRDefault="007C5046" w:rsidP="007C5046">
      <w:pPr>
        <w:pStyle w:val="ListParagraph"/>
        <w:numPr>
          <w:ilvl w:val="0"/>
          <w:numId w:val="23"/>
        </w:numPr>
        <w:spacing w:after="200" w:line="276" w:lineRule="auto"/>
        <w:rPr>
          <w:rFonts w:ascii="Arial" w:hAnsi="Arial" w:cs="Arial"/>
          <w:bCs/>
          <w:i/>
          <w:sz w:val="22"/>
          <w:szCs w:val="22"/>
          <w:lang w:eastAsia="en-GB"/>
        </w:rPr>
      </w:pPr>
      <w:r w:rsidRPr="007C5046">
        <w:rPr>
          <w:rFonts w:ascii="Arial" w:hAnsi="Arial" w:cs="Arial"/>
          <w:bCs/>
          <w:i/>
          <w:sz w:val="22"/>
          <w:szCs w:val="22"/>
          <w:lang w:eastAsia="en-GB"/>
        </w:rPr>
        <w:t>To consider &amp; approve the Annual Governance Statement 17/18</w:t>
      </w:r>
    </w:p>
    <w:p w14:paraId="3D2F47B5" w14:textId="77777777" w:rsidR="007C5046" w:rsidRPr="007C5046" w:rsidRDefault="007C5046" w:rsidP="007C5046">
      <w:pPr>
        <w:pStyle w:val="NoSpacing"/>
        <w:ind w:left="1440"/>
        <w:rPr>
          <w:rFonts w:ascii="Arial" w:hAnsi="Arial" w:cs="Arial"/>
          <w:sz w:val="22"/>
          <w:szCs w:val="22"/>
        </w:rPr>
      </w:pPr>
      <w:r w:rsidRPr="007C5046">
        <w:rPr>
          <w:rFonts w:ascii="Arial" w:hAnsi="Arial" w:cs="Arial"/>
          <w:b/>
          <w:sz w:val="22"/>
          <w:szCs w:val="22"/>
        </w:rPr>
        <w:t xml:space="preserve">Resolved </w:t>
      </w:r>
      <w:r w:rsidRPr="007C5046">
        <w:rPr>
          <w:rFonts w:ascii="Arial" w:hAnsi="Arial" w:cs="Arial"/>
          <w:sz w:val="22"/>
          <w:szCs w:val="22"/>
        </w:rPr>
        <w:t>by all present that the following responses be given to the Annual Statements of Governance for Y/E 31</w:t>
      </w:r>
      <w:r w:rsidRPr="007C5046">
        <w:rPr>
          <w:rFonts w:ascii="Arial" w:hAnsi="Arial" w:cs="Arial"/>
          <w:sz w:val="22"/>
          <w:szCs w:val="22"/>
          <w:vertAlign w:val="superscript"/>
        </w:rPr>
        <w:t>st</w:t>
      </w:r>
      <w:r w:rsidRPr="007C5046">
        <w:rPr>
          <w:rFonts w:ascii="Arial" w:hAnsi="Arial" w:cs="Arial"/>
          <w:sz w:val="22"/>
          <w:szCs w:val="22"/>
        </w:rPr>
        <w:t xml:space="preserve"> March 2018.</w:t>
      </w:r>
    </w:p>
    <w:p w14:paraId="59DEC4AB" w14:textId="77777777" w:rsidR="007C5046" w:rsidRPr="007C5046" w:rsidRDefault="007C5046" w:rsidP="007C5046">
      <w:pPr>
        <w:pStyle w:val="NoSpacing"/>
        <w:rPr>
          <w:rFonts w:ascii="Arial" w:hAnsi="Arial" w:cs="Arial"/>
          <w:sz w:val="22"/>
          <w:szCs w:val="22"/>
        </w:rPr>
      </w:pPr>
    </w:p>
    <w:tbl>
      <w:tblPr>
        <w:tblW w:w="9373" w:type="dxa"/>
        <w:tblInd w:w="1410" w:type="dxa"/>
        <w:tblLayout w:type="fixed"/>
        <w:tblCellMar>
          <w:top w:w="15" w:type="dxa"/>
          <w:left w:w="15" w:type="dxa"/>
          <w:bottom w:w="15" w:type="dxa"/>
          <w:right w:w="15" w:type="dxa"/>
        </w:tblCellMar>
        <w:tblLook w:val="04A0" w:firstRow="1" w:lastRow="0" w:firstColumn="1" w:lastColumn="0" w:noHBand="0" w:noVBand="1"/>
      </w:tblPr>
      <w:tblGrid>
        <w:gridCol w:w="7500"/>
        <w:gridCol w:w="1873"/>
      </w:tblGrid>
      <w:tr w:rsidR="007C5046" w:rsidRPr="007C5046" w14:paraId="4DB222C5" w14:textId="77777777" w:rsidTr="007C5046">
        <w:trPr>
          <w:trHeight w:val="489"/>
        </w:trPr>
        <w:tc>
          <w:tcPr>
            <w:tcW w:w="7500" w:type="dxa"/>
            <w:tcBorders>
              <w:top w:val="single" w:sz="6" w:space="0" w:color="113368"/>
              <w:left w:val="single" w:sz="6" w:space="0" w:color="113368"/>
              <w:bottom w:val="single" w:sz="6" w:space="0" w:color="auto"/>
              <w:right w:val="single" w:sz="6" w:space="0" w:color="113368"/>
            </w:tcBorders>
            <w:vAlign w:val="center"/>
          </w:tcPr>
          <w:p w14:paraId="522BACC3"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Statement</w:t>
            </w:r>
          </w:p>
        </w:tc>
        <w:tc>
          <w:tcPr>
            <w:tcW w:w="1873" w:type="dxa"/>
            <w:tcBorders>
              <w:top w:val="single" w:sz="6" w:space="0" w:color="113368"/>
              <w:left w:val="single" w:sz="6" w:space="0" w:color="113368"/>
              <w:bottom w:val="single" w:sz="6" w:space="0" w:color="auto"/>
              <w:right w:val="single" w:sz="6" w:space="0" w:color="113368"/>
            </w:tcBorders>
          </w:tcPr>
          <w:p w14:paraId="708F8A1B"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Response</w:t>
            </w:r>
          </w:p>
        </w:tc>
      </w:tr>
      <w:tr w:rsidR="007C5046" w:rsidRPr="007C5046" w14:paraId="1EA2E523" w14:textId="77777777" w:rsidTr="007C5046">
        <w:trPr>
          <w:trHeight w:val="731"/>
        </w:trPr>
        <w:tc>
          <w:tcPr>
            <w:tcW w:w="7500" w:type="dxa"/>
            <w:tcBorders>
              <w:top w:val="single" w:sz="6" w:space="0" w:color="113368"/>
              <w:left w:val="single" w:sz="6" w:space="0" w:color="113368"/>
              <w:bottom w:val="single" w:sz="6" w:space="0" w:color="auto"/>
              <w:right w:val="single" w:sz="6" w:space="0" w:color="113368"/>
            </w:tcBorders>
            <w:vAlign w:val="center"/>
            <w:hideMark/>
          </w:tcPr>
          <w:p w14:paraId="45ECCE3C"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A. </w:t>
            </w:r>
            <w:r w:rsidRPr="007C5046">
              <w:rPr>
                <w:rFonts w:ascii="ArialMT" w:hAnsi="ArialMT"/>
                <w:sz w:val="22"/>
                <w:szCs w:val="22"/>
              </w:rPr>
              <w:t xml:space="preserve">Appropriate accounting records have been properly kept throughout the financial year. </w:t>
            </w:r>
          </w:p>
        </w:tc>
        <w:tc>
          <w:tcPr>
            <w:tcW w:w="1873" w:type="dxa"/>
            <w:tcBorders>
              <w:top w:val="single" w:sz="6" w:space="0" w:color="113368"/>
              <w:left w:val="single" w:sz="6" w:space="0" w:color="113368"/>
              <w:bottom w:val="single" w:sz="6" w:space="0" w:color="auto"/>
              <w:right w:val="single" w:sz="6" w:space="0" w:color="113368"/>
            </w:tcBorders>
          </w:tcPr>
          <w:p w14:paraId="28B0B881"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7D68A246" w14:textId="77777777" w:rsidTr="007C5046">
        <w:trPr>
          <w:trHeight w:val="531"/>
        </w:trPr>
        <w:tc>
          <w:tcPr>
            <w:tcW w:w="7500" w:type="dxa"/>
            <w:tcBorders>
              <w:top w:val="single" w:sz="6" w:space="0" w:color="auto"/>
              <w:left w:val="single" w:sz="6" w:space="0" w:color="113368"/>
              <w:bottom w:val="single" w:sz="6" w:space="0" w:color="auto"/>
              <w:right w:val="single" w:sz="6" w:space="0" w:color="113368"/>
            </w:tcBorders>
            <w:vAlign w:val="center"/>
            <w:hideMark/>
          </w:tcPr>
          <w:p w14:paraId="6A3D3300"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B. </w:t>
            </w:r>
            <w:r w:rsidRPr="007C5046">
              <w:rPr>
                <w:rFonts w:ascii="ArialMT" w:hAnsi="ArialMT"/>
                <w:sz w:val="22"/>
                <w:szCs w:val="22"/>
              </w:rPr>
              <w:t xml:space="preserve">This authority complied with its financial regulations, payments were supported by invoices, all expenditure was approved,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48DA652F"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26678A80" w14:textId="77777777" w:rsidTr="007C5046">
        <w:trPr>
          <w:trHeight w:val="666"/>
        </w:trPr>
        <w:tc>
          <w:tcPr>
            <w:tcW w:w="7500" w:type="dxa"/>
            <w:tcBorders>
              <w:top w:val="single" w:sz="6" w:space="0" w:color="auto"/>
              <w:left w:val="single" w:sz="6" w:space="0" w:color="113368"/>
              <w:bottom w:val="single" w:sz="6" w:space="0" w:color="auto"/>
              <w:right w:val="single" w:sz="6" w:space="0" w:color="113368"/>
            </w:tcBorders>
            <w:vAlign w:val="center"/>
            <w:hideMark/>
          </w:tcPr>
          <w:p w14:paraId="32264E58"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C. </w:t>
            </w:r>
            <w:r w:rsidRPr="007C5046">
              <w:rPr>
                <w:rFonts w:ascii="ArialMT" w:hAnsi="ArialMT"/>
                <w:sz w:val="22"/>
                <w:szCs w:val="22"/>
              </w:rPr>
              <w:t xml:space="preserve">This authority assessed the significant risks to achieving its objectives and reviewed the adequacy of arrangements to manage these. </w:t>
            </w:r>
          </w:p>
        </w:tc>
        <w:tc>
          <w:tcPr>
            <w:tcW w:w="1873" w:type="dxa"/>
            <w:tcBorders>
              <w:top w:val="single" w:sz="6" w:space="0" w:color="auto"/>
              <w:left w:val="single" w:sz="6" w:space="0" w:color="113368"/>
              <w:bottom w:val="single" w:sz="6" w:space="0" w:color="auto"/>
              <w:right w:val="single" w:sz="6" w:space="0" w:color="113368"/>
            </w:tcBorders>
          </w:tcPr>
          <w:p w14:paraId="029843A4"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1DDCF553" w14:textId="77777777" w:rsidTr="007C5046">
        <w:trPr>
          <w:trHeight w:val="804"/>
        </w:trPr>
        <w:tc>
          <w:tcPr>
            <w:tcW w:w="7500" w:type="dxa"/>
            <w:tcBorders>
              <w:top w:val="single" w:sz="6" w:space="0" w:color="auto"/>
              <w:left w:val="single" w:sz="6" w:space="0" w:color="113368"/>
              <w:bottom w:val="single" w:sz="6" w:space="0" w:color="auto"/>
              <w:right w:val="single" w:sz="6" w:space="0" w:color="113368"/>
            </w:tcBorders>
            <w:vAlign w:val="center"/>
            <w:hideMark/>
          </w:tcPr>
          <w:p w14:paraId="6D391283"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lastRenderedPageBreak/>
              <w:t xml:space="preserve">D. </w:t>
            </w:r>
            <w:r w:rsidRPr="007C5046">
              <w:rPr>
                <w:rFonts w:ascii="ArialMT" w:hAnsi="ArialMT"/>
                <w:sz w:val="22"/>
                <w:szCs w:val="22"/>
              </w:rPr>
              <w:t xml:space="preserve">The precept or rates requirement resulted from an adequate budgetary process; progress against the budget was regularly monitored; and reserves were appropriate. </w:t>
            </w:r>
          </w:p>
        </w:tc>
        <w:tc>
          <w:tcPr>
            <w:tcW w:w="1873" w:type="dxa"/>
            <w:tcBorders>
              <w:top w:val="single" w:sz="6" w:space="0" w:color="auto"/>
              <w:left w:val="single" w:sz="6" w:space="0" w:color="113368"/>
              <w:bottom w:val="single" w:sz="6" w:space="0" w:color="auto"/>
              <w:right w:val="single" w:sz="6" w:space="0" w:color="113368"/>
            </w:tcBorders>
          </w:tcPr>
          <w:p w14:paraId="41881D68"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5BA985C8" w14:textId="77777777" w:rsidTr="007C5046">
        <w:trPr>
          <w:trHeight w:val="659"/>
        </w:trPr>
        <w:tc>
          <w:tcPr>
            <w:tcW w:w="7500" w:type="dxa"/>
            <w:tcBorders>
              <w:top w:val="single" w:sz="6" w:space="0" w:color="auto"/>
              <w:left w:val="single" w:sz="6" w:space="0" w:color="113368"/>
              <w:bottom w:val="single" w:sz="6" w:space="0" w:color="auto"/>
              <w:right w:val="single" w:sz="6" w:space="0" w:color="113368"/>
            </w:tcBorders>
            <w:vAlign w:val="center"/>
            <w:hideMark/>
          </w:tcPr>
          <w:p w14:paraId="40BC4320"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E. </w:t>
            </w:r>
            <w:r w:rsidRPr="007C5046">
              <w:rPr>
                <w:rFonts w:ascii="ArialMT" w:hAnsi="ArialMT"/>
                <w:sz w:val="22"/>
                <w:szCs w:val="22"/>
              </w:rPr>
              <w:t xml:space="preserve">Expected income was fully received, based on correct prices, properly recorded and promptly banked; and VAT was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1167F187"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577278FA" w14:textId="77777777" w:rsidTr="007C5046">
        <w:trPr>
          <w:trHeight w:val="669"/>
        </w:trPr>
        <w:tc>
          <w:tcPr>
            <w:tcW w:w="7500" w:type="dxa"/>
            <w:tcBorders>
              <w:top w:val="single" w:sz="6" w:space="0" w:color="auto"/>
              <w:left w:val="single" w:sz="6" w:space="0" w:color="113368"/>
              <w:bottom w:val="single" w:sz="6" w:space="0" w:color="auto"/>
              <w:right w:val="single" w:sz="6" w:space="0" w:color="113368"/>
            </w:tcBorders>
            <w:vAlign w:val="center"/>
            <w:hideMark/>
          </w:tcPr>
          <w:p w14:paraId="117E3D46"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F. </w:t>
            </w:r>
            <w:r w:rsidRPr="007C5046">
              <w:rPr>
                <w:rFonts w:ascii="ArialMT" w:hAnsi="ArialMT"/>
                <w:sz w:val="22"/>
                <w:szCs w:val="22"/>
              </w:rPr>
              <w:t xml:space="preserve">Petty cash payments were properly supported by receipts, all petty cash expenditure was approved, and VAT appropriately accounted for. </w:t>
            </w:r>
          </w:p>
        </w:tc>
        <w:tc>
          <w:tcPr>
            <w:tcW w:w="1873" w:type="dxa"/>
            <w:tcBorders>
              <w:top w:val="single" w:sz="6" w:space="0" w:color="auto"/>
              <w:left w:val="single" w:sz="6" w:space="0" w:color="113368"/>
              <w:bottom w:val="single" w:sz="6" w:space="0" w:color="auto"/>
              <w:right w:val="single" w:sz="6" w:space="0" w:color="113368"/>
            </w:tcBorders>
          </w:tcPr>
          <w:p w14:paraId="33016452"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59EFFD65" w14:textId="77777777" w:rsidTr="007C5046">
        <w:trPr>
          <w:trHeight w:val="978"/>
        </w:trPr>
        <w:tc>
          <w:tcPr>
            <w:tcW w:w="7500" w:type="dxa"/>
            <w:tcBorders>
              <w:top w:val="single" w:sz="6" w:space="0" w:color="auto"/>
              <w:left w:val="single" w:sz="6" w:space="0" w:color="113368"/>
              <w:bottom w:val="single" w:sz="6" w:space="0" w:color="auto"/>
              <w:right w:val="single" w:sz="6" w:space="0" w:color="113368"/>
            </w:tcBorders>
            <w:vAlign w:val="center"/>
            <w:hideMark/>
          </w:tcPr>
          <w:p w14:paraId="5D97EAD5"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G. </w:t>
            </w:r>
            <w:r w:rsidRPr="007C5046">
              <w:rPr>
                <w:rFonts w:ascii="ArialMT" w:hAnsi="ArialMT"/>
                <w:sz w:val="22"/>
                <w:szCs w:val="22"/>
              </w:rPr>
              <w:t xml:space="preserve">Salaries to employees and allowances to members were paid in accordance with this authority’s approvals, and PAYE and NI requirements were properly applied. </w:t>
            </w:r>
          </w:p>
        </w:tc>
        <w:tc>
          <w:tcPr>
            <w:tcW w:w="1873" w:type="dxa"/>
            <w:tcBorders>
              <w:top w:val="single" w:sz="6" w:space="0" w:color="auto"/>
              <w:left w:val="single" w:sz="6" w:space="0" w:color="113368"/>
              <w:bottom w:val="single" w:sz="6" w:space="0" w:color="auto"/>
              <w:right w:val="single" w:sz="6" w:space="0" w:color="113368"/>
            </w:tcBorders>
          </w:tcPr>
          <w:p w14:paraId="2818C951"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514E09BF" w14:textId="77777777" w:rsidTr="007C5046">
        <w:trPr>
          <w:trHeight w:val="489"/>
        </w:trPr>
        <w:tc>
          <w:tcPr>
            <w:tcW w:w="7500" w:type="dxa"/>
            <w:tcBorders>
              <w:top w:val="single" w:sz="6" w:space="0" w:color="auto"/>
              <w:left w:val="single" w:sz="6" w:space="0" w:color="113368"/>
              <w:bottom w:val="single" w:sz="6" w:space="0" w:color="auto"/>
              <w:right w:val="single" w:sz="6" w:space="0" w:color="113368"/>
            </w:tcBorders>
            <w:vAlign w:val="center"/>
            <w:hideMark/>
          </w:tcPr>
          <w:p w14:paraId="66D8E4C7"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H. </w:t>
            </w:r>
            <w:r w:rsidRPr="007C5046">
              <w:rPr>
                <w:rFonts w:ascii="ArialMT" w:hAnsi="ArialMT"/>
                <w:sz w:val="22"/>
                <w:szCs w:val="22"/>
              </w:rPr>
              <w:t xml:space="preserve">Asset and investments registers were complete and accurate and properly maintained. </w:t>
            </w:r>
          </w:p>
        </w:tc>
        <w:tc>
          <w:tcPr>
            <w:tcW w:w="1873" w:type="dxa"/>
            <w:tcBorders>
              <w:top w:val="single" w:sz="6" w:space="0" w:color="auto"/>
              <w:left w:val="single" w:sz="6" w:space="0" w:color="113368"/>
              <w:bottom w:val="single" w:sz="6" w:space="0" w:color="auto"/>
              <w:right w:val="single" w:sz="6" w:space="0" w:color="113368"/>
            </w:tcBorders>
          </w:tcPr>
          <w:p w14:paraId="29CDA55F"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1329B6D9" w14:textId="77777777" w:rsidTr="007C5046">
        <w:trPr>
          <w:trHeight w:val="536"/>
        </w:trPr>
        <w:tc>
          <w:tcPr>
            <w:tcW w:w="7500" w:type="dxa"/>
            <w:tcBorders>
              <w:top w:val="single" w:sz="6" w:space="0" w:color="auto"/>
              <w:left w:val="single" w:sz="6" w:space="0" w:color="113368"/>
              <w:bottom w:val="single" w:sz="6" w:space="0" w:color="auto"/>
              <w:right w:val="single" w:sz="6" w:space="0" w:color="113368"/>
            </w:tcBorders>
            <w:vAlign w:val="center"/>
            <w:hideMark/>
          </w:tcPr>
          <w:p w14:paraId="39D8D53B"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I. </w:t>
            </w:r>
            <w:r w:rsidRPr="007C5046">
              <w:rPr>
                <w:rFonts w:ascii="ArialMT" w:hAnsi="ArialMT"/>
                <w:sz w:val="22"/>
                <w:szCs w:val="22"/>
              </w:rPr>
              <w:t xml:space="preserve">Periodic and year-end bank account reconciliations were properly carried out. </w:t>
            </w:r>
          </w:p>
        </w:tc>
        <w:tc>
          <w:tcPr>
            <w:tcW w:w="1873" w:type="dxa"/>
            <w:tcBorders>
              <w:top w:val="single" w:sz="6" w:space="0" w:color="auto"/>
              <w:left w:val="single" w:sz="6" w:space="0" w:color="113368"/>
              <w:bottom w:val="single" w:sz="6" w:space="0" w:color="auto"/>
              <w:right w:val="single" w:sz="6" w:space="0" w:color="113368"/>
            </w:tcBorders>
          </w:tcPr>
          <w:p w14:paraId="4E79010A"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r w:rsidR="007C5046" w:rsidRPr="007C5046" w14:paraId="6EC4E4FA" w14:textId="77777777" w:rsidTr="007C5046">
        <w:trPr>
          <w:trHeight w:val="1049"/>
        </w:trPr>
        <w:tc>
          <w:tcPr>
            <w:tcW w:w="7500" w:type="dxa"/>
            <w:tcBorders>
              <w:top w:val="single" w:sz="6" w:space="0" w:color="auto"/>
              <w:left w:val="single" w:sz="6" w:space="0" w:color="113368"/>
              <w:bottom w:val="single" w:sz="6" w:space="0" w:color="113368"/>
              <w:right w:val="single" w:sz="6" w:space="0" w:color="113368"/>
            </w:tcBorders>
            <w:vAlign w:val="center"/>
            <w:hideMark/>
          </w:tcPr>
          <w:p w14:paraId="425870FC" w14:textId="77777777" w:rsidR="007C5046" w:rsidRPr="007C5046" w:rsidRDefault="007C5046" w:rsidP="007B6377">
            <w:pPr>
              <w:spacing w:before="100" w:beforeAutospacing="1" w:after="100" w:afterAutospacing="1"/>
              <w:rPr>
                <w:sz w:val="22"/>
                <w:szCs w:val="22"/>
              </w:rPr>
            </w:pPr>
            <w:r w:rsidRPr="007C5046">
              <w:rPr>
                <w:rFonts w:ascii="Arial" w:hAnsi="Arial" w:cs="Arial"/>
                <w:b/>
                <w:bCs/>
                <w:sz w:val="22"/>
                <w:szCs w:val="22"/>
              </w:rPr>
              <w:t xml:space="preserve">J. </w:t>
            </w:r>
            <w:r w:rsidRPr="007C5046">
              <w:rPr>
                <w:rFonts w:ascii="ArialMT" w:hAnsi="ArialMT"/>
                <w:sz w:val="22"/>
                <w:szCs w:val="22"/>
              </w:rPr>
              <w:t xml:space="preserve">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 </w:t>
            </w:r>
          </w:p>
        </w:tc>
        <w:tc>
          <w:tcPr>
            <w:tcW w:w="1873" w:type="dxa"/>
            <w:tcBorders>
              <w:top w:val="single" w:sz="6" w:space="0" w:color="auto"/>
              <w:left w:val="single" w:sz="6" w:space="0" w:color="113368"/>
              <w:bottom w:val="single" w:sz="6" w:space="0" w:color="113368"/>
              <w:right w:val="single" w:sz="6" w:space="0" w:color="113368"/>
            </w:tcBorders>
          </w:tcPr>
          <w:p w14:paraId="55F33854" w14:textId="77777777" w:rsidR="007C5046" w:rsidRPr="007C5046" w:rsidRDefault="007C5046" w:rsidP="007B6377">
            <w:pPr>
              <w:spacing w:before="100" w:beforeAutospacing="1" w:after="100" w:afterAutospacing="1"/>
              <w:rPr>
                <w:rFonts w:ascii="Arial" w:hAnsi="Arial" w:cs="Arial"/>
                <w:b/>
                <w:bCs/>
                <w:sz w:val="22"/>
                <w:szCs w:val="22"/>
              </w:rPr>
            </w:pPr>
            <w:r w:rsidRPr="007C5046">
              <w:rPr>
                <w:rFonts w:ascii="Arial" w:hAnsi="Arial" w:cs="Arial"/>
                <w:b/>
                <w:bCs/>
                <w:sz w:val="22"/>
                <w:szCs w:val="22"/>
              </w:rPr>
              <w:t>Yes</w:t>
            </w:r>
          </w:p>
        </w:tc>
      </w:tr>
    </w:tbl>
    <w:p w14:paraId="12912B55" w14:textId="77777777" w:rsidR="007C5046" w:rsidRPr="007C5046" w:rsidRDefault="007C5046" w:rsidP="007C5046">
      <w:pPr>
        <w:pStyle w:val="NoSpacing"/>
        <w:rPr>
          <w:rFonts w:ascii="Arial" w:hAnsi="Arial" w:cs="Arial"/>
          <w:b/>
          <w:sz w:val="22"/>
          <w:szCs w:val="22"/>
        </w:rPr>
      </w:pPr>
    </w:p>
    <w:p w14:paraId="66380D8E" w14:textId="77777777" w:rsidR="007C5046" w:rsidRPr="007C5046" w:rsidRDefault="007C5046" w:rsidP="007C5046">
      <w:pPr>
        <w:pStyle w:val="NoSpacing"/>
        <w:numPr>
          <w:ilvl w:val="0"/>
          <w:numId w:val="23"/>
        </w:numPr>
        <w:rPr>
          <w:rFonts w:ascii="Arial" w:hAnsi="Arial" w:cs="Arial"/>
          <w:sz w:val="22"/>
          <w:szCs w:val="22"/>
        </w:rPr>
      </w:pPr>
      <w:r w:rsidRPr="007C5046">
        <w:rPr>
          <w:rFonts w:ascii="Arial" w:hAnsi="Arial" w:cs="Arial"/>
          <w:sz w:val="22"/>
          <w:szCs w:val="22"/>
        </w:rPr>
        <w:t>To approve the Accounting Statements &amp; End of Year Accounts of Y.E 31</w:t>
      </w:r>
      <w:r w:rsidRPr="007C5046">
        <w:rPr>
          <w:rFonts w:ascii="Arial" w:hAnsi="Arial" w:cs="Arial"/>
          <w:sz w:val="22"/>
          <w:szCs w:val="22"/>
          <w:vertAlign w:val="superscript"/>
        </w:rPr>
        <w:t>st</w:t>
      </w:r>
      <w:r w:rsidRPr="007C5046">
        <w:rPr>
          <w:rFonts w:ascii="Arial" w:hAnsi="Arial" w:cs="Arial"/>
          <w:sz w:val="22"/>
          <w:szCs w:val="22"/>
        </w:rPr>
        <w:t xml:space="preserve"> March 2018 &amp; Statement of Variances</w:t>
      </w:r>
    </w:p>
    <w:p w14:paraId="0F6CEAD6" w14:textId="77777777" w:rsidR="007C5046" w:rsidRPr="007C5046" w:rsidRDefault="007C5046" w:rsidP="007C5046">
      <w:pPr>
        <w:pStyle w:val="NoSpacing"/>
        <w:rPr>
          <w:rFonts w:ascii="Arial" w:hAnsi="Arial" w:cs="Arial"/>
          <w:sz w:val="22"/>
          <w:szCs w:val="22"/>
        </w:rPr>
      </w:pPr>
    </w:p>
    <w:p w14:paraId="6079DCF2" w14:textId="77777777" w:rsidR="007C5046" w:rsidRPr="007C5046" w:rsidRDefault="007C5046" w:rsidP="007C5046">
      <w:pPr>
        <w:pStyle w:val="NoSpacing"/>
        <w:ind w:left="1440"/>
        <w:rPr>
          <w:rFonts w:ascii="Arial" w:hAnsi="Arial" w:cs="Arial"/>
          <w:sz w:val="22"/>
          <w:szCs w:val="22"/>
        </w:rPr>
      </w:pPr>
      <w:r w:rsidRPr="007C5046">
        <w:rPr>
          <w:rFonts w:ascii="Arial" w:hAnsi="Arial" w:cs="Arial"/>
          <w:b/>
          <w:sz w:val="22"/>
          <w:szCs w:val="22"/>
        </w:rPr>
        <w:t xml:space="preserve">Resolved </w:t>
      </w:r>
      <w:r w:rsidRPr="007C5046">
        <w:rPr>
          <w:rFonts w:ascii="Arial" w:hAnsi="Arial" w:cs="Arial"/>
          <w:sz w:val="22"/>
          <w:szCs w:val="22"/>
        </w:rPr>
        <w:t>by all present that the End of Year Accounts for 31</w:t>
      </w:r>
      <w:r w:rsidRPr="007C5046">
        <w:rPr>
          <w:rFonts w:ascii="Arial" w:hAnsi="Arial" w:cs="Arial"/>
          <w:sz w:val="22"/>
          <w:szCs w:val="22"/>
          <w:vertAlign w:val="superscript"/>
        </w:rPr>
        <w:t>st</w:t>
      </w:r>
      <w:r w:rsidRPr="007C5046">
        <w:rPr>
          <w:rFonts w:ascii="Arial" w:hAnsi="Arial" w:cs="Arial"/>
          <w:sz w:val="22"/>
          <w:szCs w:val="22"/>
        </w:rPr>
        <w:t xml:space="preserve"> March 2018 &amp; the Statement of Variances be approved by all.</w:t>
      </w:r>
    </w:p>
    <w:p w14:paraId="3E1E1B83" w14:textId="77777777" w:rsidR="007C5046" w:rsidRPr="007C5046" w:rsidRDefault="007C5046" w:rsidP="007C5046">
      <w:pPr>
        <w:pStyle w:val="NoSpacing"/>
        <w:rPr>
          <w:rFonts w:ascii="Arial" w:hAnsi="Arial" w:cs="Arial"/>
          <w:sz w:val="22"/>
          <w:szCs w:val="22"/>
        </w:rPr>
      </w:pPr>
    </w:p>
    <w:p w14:paraId="24124423" w14:textId="77777777" w:rsidR="007C5046" w:rsidRPr="007C5046" w:rsidRDefault="007C5046" w:rsidP="007C5046">
      <w:pPr>
        <w:pStyle w:val="NoSpacing"/>
        <w:ind w:left="1440"/>
        <w:rPr>
          <w:rFonts w:ascii="Arial" w:hAnsi="Arial" w:cs="Arial"/>
          <w:sz w:val="22"/>
          <w:szCs w:val="22"/>
        </w:rPr>
      </w:pPr>
      <w:r w:rsidRPr="007C5046">
        <w:rPr>
          <w:rFonts w:ascii="Arial" w:hAnsi="Arial" w:cs="Arial"/>
          <w:b/>
          <w:sz w:val="22"/>
          <w:szCs w:val="22"/>
        </w:rPr>
        <w:t xml:space="preserve">Resolved </w:t>
      </w:r>
      <w:r w:rsidRPr="007C5046">
        <w:rPr>
          <w:rFonts w:ascii="Arial" w:hAnsi="Arial" w:cs="Arial"/>
          <w:sz w:val="22"/>
          <w:szCs w:val="22"/>
        </w:rPr>
        <w:t>by all present that the Accounting Statements for 17/18 be approved &amp; signed by the Chair &amp; Responsible Financial Officer of the Parish Council</w:t>
      </w:r>
    </w:p>
    <w:p w14:paraId="6BCCBA7E" w14:textId="77777777" w:rsidR="007C5046" w:rsidRPr="007C5046" w:rsidRDefault="007C5046" w:rsidP="007C5046">
      <w:pPr>
        <w:pStyle w:val="NoSpacing"/>
        <w:rPr>
          <w:rFonts w:ascii="Arial" w:hAnsi="Arial" w:cs="Arial"/>
          <w:sz w:val="22"/>
          <w:szCs w:val="22"/>
        </w:rPr>
      </w:pPr>
    </w:p>
    <w:p w14:paraId="1D50B32E" w14:textId="2D701398" w:rsidR="007C5046" w:rsidRDefault="007C5046" w:rsidP="007C5046">
      <w:pPr>
        <w:pStyle w:val="NoSpacing"/>
        <w:ind w:left="720" w:firstLine="720"/>
        <w:rPr>
          <w:rFonts w:ascii="Arial" w:hAnsi="Arial" w:cs="Arial"/>
          <w:b/>
          <w:sz w:val="22"/>
          <w:szCs w:val="22"/>
        </w:rPr>
      </w:pPr>
      <w:r w:rsidRPr="007C5046">
        <w:rPr>
          <w:rFonts w:ascii="Arial" w:hAnsi="Arial" w:cs="Arial"/>
          <w:b/>
          <w:sz w:val="22"/>
          <w:szCs w:val="22"/>
        </w:rPr>
        <w:t xml:space="preserve">Action: Clerk to submit and publish the audit form. </w:t>
      </w:r>
    </w:p>
    <w:p w14:paraId="3FAC7E9E" w14:textId="5782496A" w:rsidR="00E42C27" w:rsidRDefault="00E42C27" w:rsidP="007C5046">
      <w:pPr>
        <w:pStyle w:val="NoSpacing"/>
        <w:ind w:left="720" w:firstLine="720"/>
        <w:rPr>
          <w:rFonts w:ascii="Arial" w:hAnsi="Arial" w:cs="Arial"/>
          <w:b/>
          <w:sz w:val="22"/>
          <w:szCs w:val="22"/>
        </w:rPr>
      </w:pPr>
    </w:p>
    <w:p w14:paraId="3C47556E" w14:textId="019CD936" w:rsidR="00E42C27" w:rsidRDefault="00E42C27" w:rsidP="00E42C27">
      <w:pPr>
        <w:pStyle w:val="NoSpacing"/>
        <w:numPr>
          <w:ilvl w:val="0"/>
          <w:numId w:val="23"/>
        </w:numPr>
        <w:rPr>
          <w:rFonts w:ascii="Arial" w:hAnsi="Arial" w:cs="Arial"/>
          <w:sz w:val="22"/>
          <w:szCs w:val="22"/>
        </w:rPr>
      </w:pPr>
      <w:r>
        <w:rPr>
          <w:rFonts w:ascii="Arial" w:hAnsi="Arial" w:cs="Arial"/>
          <w:sz w:val="22"/>
          <w:szCs w:val="22"/>
        </w:rPr>
        <w:t>To approve &amp; adopt the new National Salary Award Scales 18-19</w:t>
      </w:r>
    </w:p>
    <w:p w14:paraId="79459F7E" w14:textId="7F048B6C" w:rsidR="00E42C27" w:rsidRPr="00E42C27" w:rsidRDefault="00E42C27" w:rsidP="00E42C27">
      <w:pPr>
        <w:pStyle w:val="NoSpacing"/>
        <w:rPr>
          <w:rFonts w:ascii="Arial" w:hAnsi="Arial" w:cs="Arial"/>
          <w:sz w:val="22"/>
          <w:szCs w:val="22"/>
        </w:rPr>
      </w:pPr>
    </w:p>
    <w:p w14:paraId="15ED8273" w14:textId="77777777" w:rsidR="00E42C27" w:rsidRPr="00E42C27" w:rsidRDefault="00E42C27" w:rsidP="00E42C27">
      <w:pPr>
        <w:ind w:left="720" w:firstLine="720"/>
        <w:rPr>
          <w:rFonts w:ascii="Arial" w:eastAsiaTheme="minorHAnsi" w:hAnsi="Arial" w:cs="Arial"/>
          <w:bCs/>
          <w:sz w:val="22"/>
          <w:szCs w:val="22"/>
          <w:lang w:eastAsia="en-GB"/>
        </w:rPr>
      </w:pPr>
      <w:r w:rsidRPr="00E42C27">
        <w:rPr>
          <w:rFonts w:ascii="Arial" w:eastAsiaTheme="minorHAnsi" w:hAnsi="Arial" w:cs="Arial"/>
          <w:b/>
          <w:bCs/>
          <w:sz w:val="22"/>
          <w:szCs w:val="22"/>
          <w:lang w:eastAsia="en-GB"/>
        </w:rPr>
        <w:t xml:space="preserve">Resolved </w:t>
      </w:r>
      <w:r w:rsidRPr="00E42C27">
        <w:rPr>
          <w:rFonts w:ascii="Arial" w:eastAsiaTheme="minorHAnsi" w:hAnsi="Arial" w:cs="Arial"/>
          <w:bCs/>
          <w:sz w:val="22"/>
          <w:szCs w:val="22"/>
          <w:lang w:eastAsia="en-GB"/>
        </w:rPr>
        <w:t>by all present that the National Salary Award be adopted for the forthcoming year.</w:t>
      </w:r>
    </w:p>
    <w:p w14:paraId="0762F7D8" w14:textId="53B23CF5" w:rsidR="00E42C27" w:rsidRDefault="00E42C27" w:rsidP="00E42C27">
      <w:pPr>
        <w:pStyle w:val="NoSpacing"/>
        <w:rPr>
          <w:rFonts w:ascii="Arial" w:hAnsi="Arial" w:cs="Arial"/>
          <w:b/>
          <w:sz w:val="22"/>
          <w:szCs w:val="22"/>
        </w:rPr>
      </w:pPr>
    </w:p>
    <w:p w14:paraId="49CFDD64" w14:textId="1B38BFAC" w:rsidR="00E42C27" w:rsidRPr="00E42C27" w:rsidRDefault="00E42C27" w:rsidP="00E42C27">
      <w:pPr>
        <w:pStyle w:val="NoSpacing"/>
        <w:rPr>
          <w:rFonts w:ascii="Arial" w:hAnsi="Arial" w:cs="Arial"/>
          <w:b/>
          <w:sz w:val="22"/>
          <w:szCs w:val="22"/>
          <w:u w:val="single"/>
        </w:rPr>
      </w:pPr>
      <w:r w:rsidRPr="00E42C27">
        <w:rPr>
          <w:rFonts w:ascii="Arial" w:hAnsi="Arial" w:cs="Arial"/>
          <w:b/>
          <w:sz w:val="22"/>
          <w:szCs w:val="22"/>
        </w:rPr>
        <w:t>2018.32</w:t>
      </w:r>
      <w:r w:rsidRPr="00E42C27">
        <w:rPr>
          <w:rFonts w:ascii="Arial" w:hAnsi="Arial" w:cs="Arial"/>
          <w:b/>
          <w:sz w:val="22"/>
          <w:szCs w:val="22"/>
        </w:rPr>
        <w:tab/>
      </w:r>
      <w:r w:rsidRPr="00E42C27">
        <w:rPr>
          <w:rFonts w:ascii="Arial" w:hAnsi="Arial" w:cs="Arial"/>
          <w:b/>
          <w:sz w:val="22"/>
          <w:szCs w:val="22"/>
          <w:u w:val="single"/>
        </w:rPr>
        <w:t>Consideration &amp; Approval of Governance Documents</w:t>
      </w:r>
    </w:p>
    <w:p w14:paraId="466D333F" w14:textId="77777777" w:rsidR="00E42C27" w:rsidRPr="00E42C27" w:rsidRDefault="00E42C27" w:rsidP="00E42C27">
      <w:pPr>
        <w:pStyle w:val="NoSpacing"/>
        <w:rPr>
          <w:rFonts w:ascii="Arial" w:hAnsi="Arial" w:cs="Arial"/>
          <w:sz w:val="22"/>
          <w:szCs w:val="22"/>
          <w:u w:val="single"/>
        </w:rPr>
      </w:pPr>
    </w:p>
    <w:p w14:paraId="6653E3A2" w14:textId="1C1FB737" w:rsidR="00E42C27" w:rsidRPr="00E42C27" w:rsidRDefault="00E42C27" w:rsidP="00E42C27">
      <w:pPr>
        <w:pStyle w:val="NoSpacing"/>
        <w:ind w:left="1440"/>
        <w:rPr>
          <w:rFonts w:ascii="Arial" w:hAnsi="Arial" w:cs="Arial"/>
          <w:sz w:val="22"/>
          <w:szCs w:val="22"/>
        </w:rPr>
      </w:pPr>
      <w:r w:rsidRPr="00E42C27">
        <w:rPr>
          <w:rFonts w:ascii="Arial" w:hAnsi="Arial" w:cs="Arial"/>
          <w:b/>
          <w:sz w:val="22"/>
          <w:szCs w:val="22"/>
        </w:rPr>
        <w:t xml:space="preserve">Resolved </w:t>
      </w:r>
      <w:r w:rsidRPr="00E42C27">
        <w:rPr>
          <w:rFonts w:ascii="Arial" w:hAnsi="Arial" w:cs="Arial"/>
          <w:sz w:val="22"/>
          <w:szCs w:val="22"/>
        </w:rPr>
        <w:t xml:space="preserve">by all present that the below documents be formally adopted by </w:t>
      </w:r>
      <w:r w:rsidR="00372AC8">
        <w:rPr>
          <w:rFonts w:ascii="Arial" w:hAnsi="Arial" w:cs="Arial"/>
          <w:sz w:val="22"/>
          <w:szCs w:val="22"/>
        </w:rPr>
        <w:t xml:space="preserve">Underskiddaw </w:t>
      </w:r>
      <w:r w:rsidRPr="00E42C27">
        <w:rPr>
          <w:rFonts w:ascii="Arial" w:hAnsi="Arial" w:cs="Arial"/>
          <w:sz w:val="22"/>
          <w:szCs w:val="22"/>
        </w:rPr>
        <w:t>Parish Council</w:t>
      </w:r>
    </w:p>
    <w:p w14:paraId="3B509F55" w14:textId="77777777" w:rsidR="00E42C27" w:rsidRPr="00E42C27" w:rsidRDefault="00E42C27" w:rsidP="00E42C27">
      <w:pPr>
        <w:pStyle w:val="NoSpacing"/>
        <w:rPr>
          <w:rFonts w:ascii="Arial" w:hAnsi="Arial" w:cs="Arial"/>
          <w:sz w:val="22"/>
          <w:szCs w:val="22"/>
        </w:rPr>
      </w:pPr>
    </w:p>
    <w:p w14:paraId="1EFD65C9" w14:textId="77777777"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Standing Orders 2018</w:t>
      </w:r>
    </w:p>
    <w:p w14:paraId="7A3684B1" w14:textId="77777777"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 xml:space="preserve">General Data Protection Policy </w:t>
      </w:r>
    </w:p>
    <w:p w14:paraId="188D6EBE" w14:textId="6B1DEF8A"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General Data Protection Compliant Privacy notice</w:t>
      </w:r>
    </w:p>
    <w:p w14:paraId="767B7AF7" w14:textId="4AB2573A"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Financial Regulations</w:t>
      </w:r>
    </w:p>
    <w:p w14:paraId="04DE2CFE" w14:textId="77777777"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Asset Register</w:t>
      </w:r>
    </w:p>
    <w:p w14:paraId="5A70C811" w14:textId="0F723039"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Risk Assessment Policy &amp; Procedure</w:t>
      </w:r>
    </w:p>
    <w:p w14:paraId="09ED0B06" w14:textId="6B94EF04"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Complaints Procedure</w:t>
      </w:r>
    </w:p>
    <w:p w14:paraId="4BA24C83" w14:textId="0D430919"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Protocol for Internal Audit</w:t>
      </w:r>
    </w:p>
    <w:p w14:paraId="5FC0CEEF" w14:textId="25806953" w:rsidR="00E42C27" w:rsidRPr="00E42C27" w:rsidRDefault="00E42C27" w:rsidP="00E42C27">
      <w:pPr>
        <w:pStyle w:val="NoSpacing"/>
        <w:numPr>
          <w:ilvl w:val="0"/>
          <w:numId w:val="24"/>
        </w:numPr>
        <w:rPr>
          <w:rFonts w:ascii="Arial" w:hAnsi="Arial" w:cs="Arial"/>
          <w:sz w:val="22"/>
          <w:szCs w:val="22"/>
        </w:rPr>
      </w:pPr>
      <w:r w:rsidRPr="00E42C27">
        <w:rPr>
          <w:rFonts w:ascii="Arial" w:hAnsi="Arial" w:cs="Arial"/>
          <w:sz w:val="22"/>
          <w:szCs w:val="22"/>
        </w:rPr>
        <w:t>Publication Scheme</w:t>
      </w:r>
    </w:p>
    <w:p w14:paraId="2985C0DC" w14:textId="77777777" w:rsidR="00E42C27" w:rsidRPr="00E42C27" w:rsidRDefault="00E42C27" w:rsidP="00E42C27">
      <w:pPr>
        <w:pStyle w:val="NoSpacing"/>
        <w:rPr>
          <w:rFonts w:ascii="Arial" w:hAnsi="Arial" w:cs="Arial"/>
          <w:sz w:val="22"/>
          <w:szCs w:val="22"/>
        </w:rPr>
      </w:pPr>
    </w:p>
    <w:p w14:paraId="0B447C69" w14:textId="77777777" w:rsidR="00E42C27" w:rsidRPr="00E42C27" w:rsidRDefault="00E42C27" w:rsidP="00E42C27">
      <w:pPr>
        <w:pStyle w:val="NoSpacing"/>
        <w:ind w:left="720" w:firstLine="720"/>
        <w:rPr>
          <w:rFonts w:ascii="Arial" w:hAnsi="Arial" w:cs="Arial"/>
          <w:b/>
          <w:sz w:val="22"/>
          <w:szCs w:val="22"/>
        </w:rPr>
      </w:pPr>
      <w:r w:rsidRPr="00E42C27">
        <w:rPr>
          <w:rFonts w:ascii="Arial" w:hAnsi="Arial" w:cs="Arial"/>
          <w:b/>
          <w:sz w:val="22"/>
          <w:szCs w:val="22"/>
        </w:rPr>
        <w:t>Action: Clerk to update the website with the revised documents</w:t>
      </w:r>
    </w:p>
    <w:p w14:paraId="5D657C5E" w14:textId="77777777" w:rsidR="00E42C27" w:rsidRPr="00E42C27" w:rsidRDefault="00E42C27" w:rsidP="00E42C27">
      <w:pPr>
        <w:pStyle w:val="NoSpacing"/>
        <w:rPr>
          <w:rFonts w:ascii="Arial" w:hAnsi="Arial" w:cs="Arial"/>
          <w:b/>
          <w:sz w:val="22"/>
          <w:szCs w:val="22"/>
        </w:rPr>
      </w:pPr>
    </w:p>
    <w:p w14:paraId="19611325" w14:textId="77777777" w:rsidR="00E42C27" w:rsidRPr="00E42C27" w:rsidRDefault="00E42C27" w:rsidP="00E42C27">
      <w:pPr>
        <w:pStyle w:val="NoSpacing"/>
        <w:ind w:left="720" w:firstLine="720"/>
        <w:rPr>
          <w:rFonts w:ascii="Arial" w:hAnsi="Arial" w:cs="Arial"/>
          <w:b/>
          <w:sz w:val="22"/>
          <w:szCs w:val="22"/>
        </w:rPr>
      </w:pPr>
      <w:r w:rsidRPr="00E42C27">
        <w:rPr>
          <w:rFonts w:ascii="Arial" w:hAnsi="Arial" w:cs="Arial"/>
          <w:b/>
          <w:sz w:val="22"/>
          <w:szCs w:val="22"/>
        </w:rPr>
        <w:t>General Data Protection Regulation 2018</w:t>
      </w:r>
    </w:p>
    <w:p w14:paraId="3C28229F" w14:textId="77777777" w:rsidR="00E42C27" w:rsidRPr="00E42C27" w:rsidRDefault="00E42C27" w:rsidP="00E42C27">
      <w:pPr>
        <w:pStyle w:val="NoSpacing"/>
        <w:rPr>
          <w:rFonts w:ascii="Arial" w:hAnsi="Arial" w:cs="Arial"/>
          <w:b/>
          <w:sz w:val="22"/>
          <w:szCs w:val="22"/>
        </w:rPr>
      </w:pPr>
    </w:p>
    <w:p w14:paraId="6AC4FFBB" w14:textId="77777777" w:rsidR="00E42C27" w:rsidRPr="00E42C27" w:rsidRDefault="00E42C27" w:rsidP="00E42C27">
      <w:pPr>
        <w:pStyle w:val="NoSpacing"/>
        <w:ind w:left="1440"/>
        <w:rPr>
          <w:rFonts w:ascii="Arial" w:hAnsi="Arial" w:cs="Arial"/>
          <w:sz w:val="22"/>
          <w:szCs w:val="22"/>
        </w:rPr>
      </w:pPr>
      <w:r w:rsidRPr="00E42C27">
        <w:rPr>
          <w:rFonts w:ascii="Arial" w:hAnsi="Arial" w:cs="Arial"/>
          <w:b/>
          <w:sz w:val="22"/>
          <w:szCs w:val="22"/>
        </w:rPr>
        <w:lastRenderedPageBreak/>
        <w:t xml:space="preserve">Resolved </w:t>
      </w:r>
      <w:r w:rsidRPr="00E42C27">
        <w:rPr>
          <w:rFonts w:ascii="Arial" w:hAnsi="Arial" w:cs="Arial"/>
          <w:sz w:val="22"/>
          <w:szCs w:val="22"/>
        </w:rPr>
        <w:t>by all present that the Clerk work towards producing all the remaining General Data Protection Regulation Polices over the coming months with an anticipated completion date of the end of October 2018.</w:t>
      </w:r>
    </w:p>
    <w:p w14:paraId="22939E33" w14:textId="77777777" w:rsidR="00E42C27" w:rsidRPr="00E42C27" w:rsidRDefault="00E42C27" w:rsidP="00E42C27">
      <w:pPr>
        <w:pStyle w:val="NoSpacing"/>
        <w:rPr>
          <w:rFonts w:ascii="Arial" w:hAnsi="Arial" w:cs="Arial"/>
          <w:sz w:val="22"/>
          <w:szCs w:val="22"/>
        </w:rPr>
      </w:pPr>
    </w:p>
    <w:p w14:paraId="64CB441D" w14:textId="533E65E2" w:rsidR="003A3984" w:rsidRPr="00E42C27" w:rsidRDefault="00E42C27" w:rsidP="00E42C27">
      <w:pPr>
        <w:pStyle w:val="NoSpacing"/>
        <w:ind w:left="720" w:firstLine="720"/>
        <w:rPr>
          <w:rFonts w:ascii="Arial" w:hAnsi="Arial" w:cs="Arial"/>
          <w:b/>
          <w:sz w:val="22"/>
          <w:szCs w:val="22"/>
        </w:rPr>
      </w:pPr>
      <w:r w:rsidRPr="00E42C27">
        <w:rPr>
          <w:rFonts w:ascii="Arial" w:hAnsi="Arial" w:cs="Arial"/>
          <w:b/>
          <w:sz w:val="22"/>
          <w:szCs w:val="22"/>
        </w:rPr>
        <w:t xml:space="preserve">Action: Clerk to continue to work on these policies. </w:t>
      </w:r>
    </w:p>
    <w:p w14:paraId="23BCE94E" w14:textId="77777777" w:rsidR="00C23236" w:rsidRPr="00C23236" w:rsidRDefault="00C23236" w:rsidP="00452A9A">
      <w:pPr>
        <w:rPr>
          <w:rFonts w:ascii="Arial" w:hAnsi="Arial" w:cs="Arial"/>
          <w:b/>
          <w:sz w:val="22"/>
          <w:szCs w:val="22"/>
          <w:lang w:val="en-US"/>
        </w:rPr>
      </w:pPr>
    </w:p>
    <w:p w14:paraId="1085D610" w14:textId="7C635201"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w:t>
      </w:r>
      <w:r w:rsidR="00E42C27">
        <w:rPr>
          <w:rFonts w:ascii="Arial" w:hAnsi="Arial" w:cs="Arial"/>
          <w:b/>
          <w:sz w:val="22"/>
          <w:szCs w:val="22"/>
          <w:lang w:val="en-US"/>
        </w:rPr>
        <w:t>33</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4DCCBF1F"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1156FD9A" w14:textId="60C744E1" w:rsidR="00452A9A" w:rsidRDefault="00452A9A" w:rsidP="00452A9A">
      <w:pPr>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096"/>
        <w:gridCol w:w="4508"/>
        <w:gridCol w:w="1433"/>
      </w:tblGrid>
      <w:tr w:rsidR="00452A9A" w:rsidRPr="00452A9A" w14:paraId="2748CC1E" w14:textId="77777777" w:rsidTr="00E42C27">
        <w:trPr>
          <w:trHeight w:val="295"/>
        </w:trPr>
        <w:tc>
          <w:tcPr>
            <w:tcW w:w="1440" w:type="dxa"/>
            <w:shd w:val="clear" w:color="auto" w:fill="auto"/>
          </w:tcPr>
          <w:p w14:paraId="3A393091"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Ref</w:t>
            </w:r>
          </w:p>
        </w:tc>
        <w:tc>
          <w:tcPr>
            <w:tcW w:w="2096" w:type="dxa"/>
            <w:shd w:val="clear" w:color="auto" w:fill="auto"/>
          </w:tcPr>
          <w:p w14:paraId="3F090830"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Address</w:t>
            </w:r>
          </w:p>
        </w:tc>
        <w:tc>
          <w:tcPr>
            <w:tcW w:w="4508" w:type="dxa"/>
            <w:shd w:val="clear" w:color="auto" w:fill="auto"/>
          </w:tcPr>
          <w:p w14:paraId="588BE74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Proposal</w:t>
            </w:r>
          </w:p>
        </w:tc>
        <w:tc>
          <w:tcPr>
            <w:tcW w:w="1433" w:type="dxa"/>
            <w:shd w:val="clear" w:color="auto" w:fill="auto"/>
          </w:tcPr>
          <w:p w14:paraId="0A34D129" w14:textId="77777777" w:rsidR="00452A9A" w:rsidRPr="00452A9A" w:rsidRDefault="00452A9A" w:rsidP="007638A0">
            <w:pPr>
              <w:rPr>
                <w:rFonts w:ascii="Arial" w:hAnsi="Arial" w:cs="Arial"/>
                <w:b/>
                <w:sz w:val="22"/>
                <w:szCs w:val="22"/>
                <w:lang w:val="en-US"/>
              </w:rPr>
            </w:pPr>
            <w:r w:rsidRPr="00452A9A">
              <w:rPr>
                <w:rFonts w:ascii="Arial" w:hAnsi="Arial" w:cs="Arial"/>
                <w:b/>
                <w:sz w:val="22"/>
                <w:szCs w:val="22"/>
                <w:lang w:val="en-US"/>
              </w:rPr>
              <w:t>Decision</w:t>
            </w:r>
          </w:p>
        </w:tc>
      </w:tr>
      <w:tr w:rsidR="00452A9A" w:rsidRPr="00452A9A" w14:paraId="6631F788" w14:textId="77777777" w:rsidTr="00E42C27">
        <w:trPr>
          <w:trHeight w:val="961"/>
        </w:trPr>
        <w:tc>
          <w:tcPr>
            <w:tcW w:w="1440" w:type="dxa"/>
            <w:shd w:val="clear" w:color="auto" w:fill="auto"/>
          </w:tcPr>
          <w:p w14:paraId="2ECB538C" w14:textId="7B3861C9" w:rsidR="00452A9A" w:rsidRPr="00452A9A" w:rsidRDefault="00E42C27" w:rsidP="007638A0">
            <w:pPr>
              <w:rPr>
                <w:rFonts w:ascii="Arial" w:hAnsi="Arial" w:cs="Arial"/>
                <w:sz w:val="22"/>
                <w:szCs w:val="22"/>
                <w:lang w:val="en-US"/>
              </w:rPr>
            </w:pPr>
            <w:r>
              <w:rPr>
                <w:rFonts w:ascii="Arial" w:hAnsi="Arial" w:cs="Arial"/>
                <w:sz w:val="22"/>
                <w:szCs w:val="22"/>
                <w:lang w:val="en-US"/>
              </w:rPr>
              <w:t>7/2017/2321</w:t>
            </w:r>
          </w:p>
        </w:tc>
        <w:tc>
          <w:tcPr>
            <w:tcW w:w="2096" w:type="dxa"/>
            <w:shd w:val="clear" w:color="auto" w:fill="auto"/>
          </w:tcPr>
          <w:p w14:paraId="4950E1A0" w14:textId="7AB26A01" w:rsidR="00452A9A" w:rsidRPr="00452A9A" w:rsidRDefault="00E42C27" w:rsidP="007638A0">
            <w:pPr>
              <w:rPr>
                <w:rFonts w:ascii="Arial" w:hAnsi="Arial" w:cs="Arial"/>
                <w:sz w:val="22"/>
                <w:szCs w:val="22"/>
                <w:lang w:val="en-US"/>
              </w:rPr>
            </w:pPr>
            <w:r>
              <w:rPr>
                <w:rFonts w:ascii="Arial" w:hAnsi="Arial" w:cs="Arial"/>
                <w:sz w:val="22"/>
                <w:szCs w:val="22"/>
                <w:lang w:val="en-US"/>
              </w:rPr>
              <w:t>Land adjacent to A66 260m east of Crosthwaite Roundabout, Keswick</w:t>
            </w:r>
          </w:p>
        </w:tc>
        <w:tc>
          <w:tcPr>
            <w:tcW w:w="4508" w:type="dxa"/>
            <w:shd w:val="clear" w:color="auto" w:fill="auto"/>
          </w:tcPr>
          <w:p w14:paraId="3EEC80B4" w14:textId="13B88447" w:rsidR="00452A9A" w:rsidRPr="00452A9A" w:rsidRDefault="00E42C27" w:rsidP="007638A0">
            <w:pPr>
              <w:rPr>
                <w:rFonts w:ascii="Arial" w:hAnsi="Arial" w:cs="Arial"/>
                <w:sz w:val="22"/>
                <w:szCs w:val="22"/>
                <w:lang w:val="en-US"/>
              </w:rPr>
            </w:pPr>
            <w:r>
              <w:rPr>
                <w:rFonts w:ascii="Arial" w:hAnsi="Arial" w:cs="Arial"/>
                <w:sz w:val="22"/>
                <w:szCs w:val="22"/>
                <w:lang w:val="en-US"/>
              </w:rPr>
              <w:t>New temporary access of the A66 &amp; pipeline realignment</w:t>
            </w:r>
          </w:p>
        </w:tc>
        <w:tc>
          <w:tcPr>
            <w:tcW w:w="1433" w:type="dxa"/>
            <w:shd w:val="clear" w:color="auto" w:fill="auto"/>
          </w:tcPr>
          <w:p w14:paraId="12126178" w14:textId="63BE61B0" w:rsidR="00452A9A" w:rsidRPr="00452A9A" w:rsidRDefault="00E42C27" w:rsidP="007638A0">
            <w:pPr>
              <w:rPr>
                <w:rFonts w:ascii="Arial" w:hAnsi="Arial" w:cs="Arial"/>
                <w:sz w:val="22"/>
                <w:szCs w:val="22"/>
                <w:lang w:val="en-US"/>
              </w:rPr>
            </w:pPr>
            <w:r>
              <w:rPr>
                <w:rFonts w:ascii="Arial" w:hAnsi="Arial" w:cs="Arial"/>
                <w:sz w:val="22"/>
                <w:szCs w:val="22"/>
                <w:lang w:val="en-US"/>
              </w:rPr>
              <w:t>Approved with conditions</w:t>
            </w:r>
          </w:p>
        </w:tc>
      </w:tr>
      <w:tr w:rsidR="00452A9A" w:rsidRPr="00452A9A" w14:paraId="6E4AB65A" w14:textId="77777777" w:rsidTr="00E42C27">
        <w:trPr>
          <w:trHeight w:val="322"/>
        </w:trPr>
        <w:tc>
          <w:tcPr>
            <w:tcW w:w="1440" w:type="dxa"/>
            <w:shd w:val="clear" w:color="auto" w:fill="auto"/>
          </w:tcPr>
          <w:p w14:paraId="25F20C6D" w14:textId="5A918F4E" w:rsidR="00452A9A" w:rsidRPr="00452A9A" w:rsidRDefault="00E42C27" w:rsidP="007638A0">
            <w:pPr>
              <w:rPr>
                <w:rFonts w:ascii="Arial" w:hAnsi="Arial" w:cs="Arial"/>
                <w:sz w:val="22"/>
                <w:szCs w:val="22"/>
                <w:lang w:val="en-US"/>
              </w:rPr>
            </w:pPr>
            <w:r>
              <w:rPr>
                <w:rFonts w:ascii="Arial" w:hAnsi="Arial" w:cs="Arial"/>
                <w:sz w:val="22"/>
                <w:szCs w:val="22"/>
                <w:lang w:val="en-US"/>
              </w:rPr>
              <w:t>7/2018/2032</w:t>
            </w:r>
          </w:p>
        </w:tc>
        <w:tc>
          <w:tcPr>
            <w:tcW w:w="2096" w:type="dxa"/>
            <w:shd w:val="clear" w:color="auto" w:fill="auto"/>
          </w:tcPr>
          <w:p w14:paraId="51D37A47" w14:textId="5AB6A275" w:rsidR="00452A9A" w:rsidRPr="00452A9A" w:rsidRDefault="00E42C27" w:rsidP="007638A0">
            <w:pPr>
              <w:rPr>
                <w:rFonts w:ascii="Arial" w:hAnsi="Arial" w:cs="Arial"/>
                <w:sz w:val="22"/>
                <w:szCs w:val="22"/>
                <w:lang w:val="en-US"/>
              </w:rPr>
            </w:pPr>
            <w:proofErr w:type="spellStart"/>
            <w:r>
              <w:rPr>
                <w:rFonts w:ascii="Arial" w:hAnsi="Arial" w:cs="Arial"/>
                <w:sz w:val="22"/>
                <w:szCs w:val="22"/>
                <w:lang w:val="en-US"/>
              </w:rPr>
              <w:t>Somercotes</w:t>
            </w:r>
            <w:proofErr w:type="spellEnd"/>
            <w:r>
              <w:rPr>
                <w:rFonts w:ascii="Arial" w:hAnsi="Arial" w:cs="Arial"/>
                <w:sz w:val="22"/>
                <w:szCs w:val="22"/>
                <w:lang w:val="en-US"/>
              </w:rPr>
              <w:t xml:space="preserve">, </w:t>
            </w:r>
            <w:proofErr w:type="spellStart"/>
            <w:r>
              <w:rPr>
                <w:rFonts w:ascii="Arial" w:hAnsi="Arial" w:cs="Arial"/>
                <w:sz w:val="22"/>
                <w:szCs w:val="22"/>
                <w:lang w:val="en-US"/>
              </w:rPr>
              <w:t>Thrushwood</w:t>
            </w:r>
            <w:proofErr w:type="spellEnd"/>
            <w:r>
              <w:rPr>
                <w:rFonts w:ascii="Arial" w:hAnsi="Arial" w:cs="Arial"/>
                <w:sz w:val="22"/>
                <w:szCs w:val="22"/>
                <w:lang w:val="en-US"/>
              </w:rPr>
              <w:t>, Keswick</w:t>
            </w:r>
          </w:p>
        </w:tc>
        <w:tc>
          <w:tcPr>
            <w:tcW w:w="4508" w:type="dxa"/>
            <w:shd w:val="clear" w:color="auto" w:fill="auto"/>
          </w:tcPr>
          <w:p w14:paraId="3906D6FA" w14:textId="1BC12482" w:rsidR="00452A9A" w:rsidRPr="00452A9A" w:rsidRDefault="00E42C27" w:rsidP="007638A0">
            <w:pPr>
              <w:rPr>
                <w:rFonts w:ascii="Arial" w:hAnsi="Arial" w:cs="Arial"/>
                <w:sz w:val="22"/>
                <w:szCs w:val="22"/>
                <w:lang w:val="en-US"/>
              </w:rPr>
            </w:pPr>
            <w:r>
              <w:rPr>
                <w:rFonts w:ascii="Arial" w:hAnsi="Arial" w:cs="Arial"/>
                <w:sz w:val="22"/>
                <w:szCs w:val="22"/>
                <w:lang w:val="en-US"/>
              </w:rPr>
              <w:t>Extension &amp; alterations</w:t>
            </w:r>
          </w:p>
        </w:tc>
        <w:tc>
          <w:tcPr>
            <w:tcW w:w="1433" w:type="dxa"/>
            <w:shd w:val="clear" w:color="auto" w:fill="auto"/>
          </w:tcPr>
          <w:p w14:paraId="5671FED9" w14:textId="1AE7477B" w:rsidR="00452A9A" w:rsidRPr="00452A9A" w:rsidRDefault="00E42C27" w:rsidP="007638A0">
            <w:pPr>
              <w:rPr>
                <w:rFonts w:ascii="Arial" w:hAnsi="Arial" w:cs="Arial"/>
                <w:sz w:val="22"/>
                <w:szCs w:val="22"/>
                <w:lang w:val="en-US"/>
              </w:rPr>
            </w:pPr>
            <w:r>
              <w:rPr>
                <w:rFonts w:ascii="Arial" w:hAnsi="Arial" w:cs="Arial"/>
                <w:sz w:val="22"/>
                <w:szCs w:val="22"/>
                <w:lang w:val="en-US"/>
              </w:rPr>
              <w:t>Approved with conditions</w:t>
            </w:r>
          </w:p>
        </w:tc>
      </w:tr>
      <w:tr w:rsidR="00E42C27" w:rsidRPr="00452A9A" w14:paraId="2730C64F" w14:textId="77777777" w:rsidTr="00143857">
        <w:trPr>
          <w:trHeight w:val="322"/>
        </w:trPr>
        <w:tc>
          <w:tcPr>
            <w:tcW w:w="9477" w:type="dxa"/>
            <w:gridSpan w:val="4"/>
            <w:shd w:val="clear" w:color="auto" w:fill="auto"/>
          </w:tcPr>
          <w:p w14:paraId="37D95222" w14:textId="3AEB715F" w:rsidR="00E42C27" w:rsidRPr="00452A9A" w:rsidRDefault="00E42C27" w:rsidP="007638A0">
            <w:pPr>
              <w:rPr>
                <w:rFonts w:ascii="Arial" w:hAnsi="Arial" w:cs="Arial"/>
                <w:sz w:val="22"/>
                <w:szCs w:val="22"/>
                <w:lang w:val="en-US"/>
              </w:rPr>
            </w:pPr>
            <w:r>
              <w:rPr>
                <w:rFonts w:ascii="Arial" w:hAnsi="Arial" w:cs="Arial"/>
                <w:sz w:val="22"/>
                <w:szCs w:val="22"/>
                <w:lang w:val="en-US"/>
              </w:rPr>
              <w:t xml:space="preserve">7/2018/2066 &amp; 7/2017/2197 various approvals to conditions relating to United Utilities West Cumbria Pipeline </w:t>
            </w:r>
          </w:p>
        </w:tc>
      </w:tr>
    </w:tbl>
    <w:p w14:paraId="5D678EF5" w14:textId="4D3D79B5" w:rsidR="008F4E23" w:rsidRPr="003A3984" w:rsidRDefault="008F4E23" w:rsidP="00452A9A">
      <w:pPr>
        <w:tabs>
          <w:tab w:val="left" w:pos="1622"/>
        </w:tabs>
        <w:rPr>
          <w:rFonts w:ascii="Arial" w:hAnsi="Arial" w:cs="Arial"/>
          <w:sz w:val="22"/>
          <w:szCs w:val="22"/>
          <w:lang w:val="en-US"/>
        </w:rPr>
      </w:pPr>
    </w:p>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345BA42C" w14:textId="04AE1CBC" w:rsidR="00614A7E" w:rsidRDefault="00E42C27" w:rsidP="00614A7E">
      <w:pPr>
        <w:ind w:left="1440"/>
        <w:rPr>
          <w:rFonts w:ascii="Arial" w:hAnsi="Arial" w:cs="Arial"/>
          <w:sz w:val="22"/>
          <w:szCs w:val="22"/>
          <w:lang w:val="en-US"/>
        </w:rPr>
      </w:pPr>
      <w:r>
        <w:rPr>
          <w:rFonts w:ascii="Arial" w:hAnsi="Arial" w:cs="Arial"/>
          <w:sz w:val="22"/>
          <w:szCs w:val="22"/>
          <w:lang w:val="en-US"/>
        </w:rPr>
        <w:t>It was noted by all present that the project remains significantly disruptive and appears to be running once again behind schedule with limited information being supplied to local residents.</w:t>
      </w:r>
    </w:p>
    <w:p w14:paraId="26911BD9" w14:textId="27E610DD" w:rsidR="00E42C27" w:rsidRDefault="00E42C27" w:rsidP="00614A7E">
      <w:pPr>
        <w:ind w:left="1440"/>
        <w:rPr>
          <w:rFonts w:ascii="Arial" w:hAnsi="Arial" w:cs="Arial"/>
          <w:sz w:val="22"/>
          <w:szCs w:val="22"/>
          <w:lang w:val="en-US"/>
        </w:rPr>
      </w:pPr>
    </w:p>
    <w:p w14:paraId="4021B2E2" w14:textId="022E4AF6" w:rsidR="00E42C27" w:rsidRDefault="00E42C27" w:rsidP="00614A7E">
      <w:pPr>
        <w:ind w:left="1440"/>
        <w:rPr>
          <w:rFonts w:ascii="Arial" w:hAnsi="Arial" w:cs="Arial"/>
          <w:sz w:val="22"/>
          <w:szCs w:val="22"/>
          <w:lang w:val="en-US"/>
        </w:rPr>
      </w:pPr>
      <w:r>
        <w:rPr>
          <w:rFonts w:ascii="Arial" w:hAnsi="Arial" w:cs="Arial"/>
          <w:sz w:val="22"/>
          <w:szCs w:val="22"/>
          <w:lang w:val="en-US"/>
        </w:rPr>
        <w:t xml:space="preserve">It was noted by all present that the road closure on the road from the Crosthwaite Roundabout up towards </w:t>
      </w:r>
      <w:proofErr w:type="spellStart"/>
      <w:r>
        <w:rPr>
          <w:rFonts w:ascii="Arial" w:hAnsi="Arial" w:cs="Arial"/>
          <w:sz w:val="22"/>
          <w:szCs w:val="22"/>
          <w:lang w:val="en-US"/>
        </w:rPr>
        <w:t>Oxleys</w:t>
      </w:r>
      <w:proofErr w:type="spellEnd"/>
      <w:r>
        <w:rPr>
          <w:rFonts w:ascii="Arial" w:hAnsi="Arial" w:cs="Arial"/>
          <w:sz w:val="22"/>
          <w:szCs w:val="22"/>
          <w:lang w:val="en-US"/>
        </w:rPr>
        <w:t xml:space="preserve"> never came into action. This was linked to the pipeline and there has been no feedback on why these works did go ahead.</w:t>
      </w:r>
    </w:p>
    <w:p w14:paraId="44FE8041" w14:textId="728B22FE" w:rsidR="00E42C27" w:rsidRDefault="00E42C27" w:rsidP="00614A7E">
      <w:pPr>
        <w:ind w:left="1440"/>
        <w:rPr>
          <w:rFonts w:ascii="Arial" w:hAnsi="Arial" w:cs="Arial"/>
          <w:sz w:val="22"/>
          <w:szCs w:val="22"/>
          <w:lang w:val="en-US"/>
        </w:rPr>
      </w:pPr>
    </w:p>
    <w:p w14:paraId="2832621C" w14:textId="6AE33372" w:rsidR="00A51695" w:rsidRDefault="00E42C27" w:rsidP="003A77FA">
      <w:pPr>
        <w:ind w:left="1440"/>
        <w:rPr>
          <w:rFonts w:ascii="Arial" w:hAnsi="Arial" w:cs="Arial"/>
          <w:sz w:val="22"/>
          <w:szCs w:val="22"/>
          <w:lang w:val="en-US"/>
        </w:rPr>
      </w:pPr>
      <w:r>
        <w:rPr>
          <w:rFonts w:ascii="Arial" w:hAnsi="Arial" w:cs="Arial"/>
          <w:sz w:val="22"/>
          <w:szCs w:val="22"/>
          <w:lang w:val="en-US"/>
        </w:rPr>
        <w:t xml:space="preserve">Further it was noted that the A66 Lane Closure put in place for UU works </w:t>
      </w:r>
      <w:r w:rsidR="003A77FA">
        <w:rPr>
          <w:rFonts w:ascii="Arial" w:hAnsi="Arial" w:cs="Arial"/>
          <w:sz w:val="22"/>
          <w:szCs w:val="22"/>
          <w:lang w:val="en-US"/>
        </w:rPr>
        <w:t>has also not been used despite being in place over the whole of half term.</w:t>
      </w:r>
    </w:p>
    <w:p w14:paraId="29397A9A" w14:textId="1D2125DD" w:rsidR="003A77FA" w:rsidRDefault="003A77FA" w:rsidP="003A77FA">
      <w:pPr>
        <w:ind w:left="1440"/>
        <w:rPr>
          <w:rFonts w:ascii="Arial" w:hAnsi="Arial" w:cs="Arial"/>
          <w:sz w:val="22"/>
          <w:szCs w:val="22"/>
          <w:lang w:val="en-US"/>
        </w:rPr>
      </w:pPr>
    </w:p>
    <w:p w14:paraId="1BB64071" w14:textId="1D4E9D1F" w:rsidR="003A77FA" w:rsidRDefault="003A77FA" w:rsidP="003A77FA">
      <w:pPr>
        <w:ind w:left="1440"/>
        <w:rPr>
          <w:rFonts w:ascii="Arial" w:hAnsi="Arial" w:cs="Arial"/>
          <w:b/>
          <w:sz w:val="22"/>
          <w:szCs w:val="22"/>
          <w:lang w:val="en-US"/>
        </w:rPr>
      </w:pPr>
      <w:r>
        <w:rPr>
          <w:rFonts w:ascii="Arial" w:hAnsi="Arial" w:cs="Arial"/>
          <w:b/>
          <w:sz w:val="22"/>
          <w:szCs w:val="22"/>
          <w:lang w:val="en-US"/>
        </w:rPr>
        <w:t xml:space="preserve">Action: Clerk to pursue this with UU and email a response to all </w:t>
      </w:r>
      <w:proofErr w:type="spellStart"/>
      <w:r>
        <w:rPr>
          <w:rFonts w:ascii="Arial" w:hAnsi="Arial" w:cs="Arial"/>
          <w:b/>
          <w:sz w:val="22"/>
          <w:szCs w:val="22"/>
          <w:lang w:val="en-US"/>
        </w:rPr>
        <w:t>Councillors</w:t>
      </w:r>
      <w:proofErr w:type="spellEnd"/>
      <w:r>
        <w:rPr>
          <w:rFonts w:ascii="Arial" w:hAnsi="Arial" w:cs="Arial"/>
          <w:b/>
          <w:sz w:val="22"/>
          <w:szCs w:val="22"/>
          <w:lang w:val="en-US"/>
        </w:rPr>
        <w:t>.</w:t>
      </w:r>
    </w:p>
    <w:p w14:paraId="6BEE69D4" w14:textId="77777777" w:rsidR="003A77FA" w:rsidRPr="003A77FA" w:rsidRDefault="003A77FA" w:rsidP="003A77FA">
      <w:pPr>
        <w:ind w:left="1440"/>
        <w:rPr>
          <w:rFonts w:ascii="Arial" w:hAnsi="Arial" w:cs="Arial"/>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0E316386"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614A7E">
        <w:rPr>
          <w:rFonts w:ascii="Arial" w:hAnsi="Arial" w:cs="Arial"/>
          <w:b/>
          <w:sz w:val="22"/>
          <w:szCs w:val="22"/>
          <w:lang w:val="en-US"/>
        </w:rPr>
        <w:t>7/</w:t>
      </w:r>
      <w:r w:rsidR="003A77FA">
        <w:rPr>
          <w:rFonts w:ascii="Arial" w:hAnsi="Arial" w:cs="Arial"/>
          <w:b/>
          <w:sz w:val="22"/>
          <w:szCs w:val="22"/>
          <w:lang w:val="en-US"/>
        </w:rPr>
        <w:t>2018/2096</w:t>
      </w:r>
    </w:p>
    <w:p w14:paraId="64B4E875" w14:textId="0662F935"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3A77FA">
        <w:rPr>
          <w:rFonts w:ascii="Arial" w:hAnsi="Arial" w:cs="Arial"/>
          <w:sz w:val="22"/>
          <w:szCs w:val="22"/>
          <w:lang w:val="en-US"/>
        </w:rPr>
        <w:t>7 Calvert Way, Keswick</w:t>
      </w:r>
    </w:p>
    <w:p w14:paraId="4E246D9D" w14:textId="395AF8AE"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3A77FA">
        <w:rPr>
          <w:rFonts w:ascii="Arial" w:hAnsi="Arial" w:cs="Arial"/>
          <w:sz w:val="22"/>
          <w:szCs w:val="22"/>
          <w:lang w:val="en-US"/>
        </w:rPr>
        <w:t xml:space="preserve">Erect a single </w:t>
      </w:r>
      <w:proofErr w:type="spellStart"/>
      <w:r w:rsidR="003A77FA">
        <w:rPr>
          <w:rFonts w:ascii="Arial" w:hAnsi="Arial" w:cs="Arial"/>
          <w:sz w:val="22"/>
          <w:szCs w:val="22"/>
          <w:lang w:val="en-US"/>
        </w:rPr>
        <w:t>storey</w:t>
      </w:r>
      <w:proofErr w:type="spellEnd"/>
      <w:r w:rsidR="003A77FA">
        <w:rPr>
          <w:rFonts w:ascii="Arial" w:hAnsi="Arial" w:cs="Arial"/>
          <w:sz w:val="22"/>
          <w:szCs w:val="22"/>
          <w:lang w:val="en-US"/>
        </w:rPr>
        <w:t xml:space="preserve"> shed</w:t>
      </w:r>
    </w:p>
    <w:p w14:paraId="668DEE2F" w14:textId="77777777" w:rsidR="000E0A07" w:rsidRDefault="000E0A07" w:rsidP="000E0A07">
      <w:pPr>
        <w:pStyle w:val="ListParagraph"/>
        <w:ind w:firstLine="720"/>
        <w:rPr>
          <w:rFonts w:ascii="Arial" w:hAnsi="Arial" w:cs="Arial"/>
          <w:sz w:val="22"/>
          <w:szCs w:val="22"/>
          <w:lang w:val="en-US"/>
        </w:rPr>
      </w:pPr>
    </w:p>
    <w:p w14:paraId="0CF62DAF" w14:textId="78C2BF8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787577FB"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Ref: 7/2018/2086</w:t>
      </w:r>
    </w:p>
    <w:p w14:paraId="4D88CAF9" w14:textId="0316700D"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Location: The Paddock, Raven Lane, Applethwaite</w:t>
      </w:r>
    </w:p>
    <w:p w14:paraId="0ED556F3" w14:textId="5E1533BC"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Proposal: Erection of a greenhouse</w:t>
      </w:r>
    </w:p>
    <w:p w14:paraId="6E6E9A8C" w14:textId="242BD23D" w:rsidR="003A77FA" w:rsidRDefault="003A77FA" w:rsidP="00614A7E">
      <w:pPr>
        <w:pStyle w:val="ListParagraph"/>
        <w:ind w:left="1440"/>
        <w:rPr>
          <w:rFonts w:ascii="Arial" w:hAnsi="Arial" w:cs="Arial"/>
          <w:sz w:val="22"/>
          <w:szCs w:val="22"/>
          <w:lang w:val="en-US"/>
        </w:rPr>
      </w:pPr>
    </w:p>
    <w:p w14:paraId="402D3EDC" w14:textId="3308C4D3"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Underskiddaw Parish Council have no comments or objections</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512292A" w14:textId="24C1D86C" w:rsidR="003A77FA" w:rsidRDefault="003A77FA" w:rsidP="00614A7E">
      <w:pPr>
        <w:pStyle w:val="ListParagraph"/>
        <w:ind w:left="1440"/>
        <w:rPr>
          <w:rFonts w:ascii="Arial" w:hAnsi="Arial" w:cs="Arial"/>
          <w:b/>
          <w:sz w:val="22"/>
          <w:szCs w:val="22"/>
          <w:lang w:val="en-US"/>
        </w:rPr>
      </w:pPr>
    </w:p>
    <w:p w14:paraId="3B98687F" w14:textId="484B3161"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Ref: 7/2018/2083 &amp; 2082</w:t>
      </w:r>
    </w:p>
    <w:p w14:paraId="07B23EBB" w14:textId="727EAF60"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lastRenderedPageBreak/>
        <w:t xml:space="preserve">Location: </w:t>
      </w: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 Keswick</w:t>
      </w:r>
    </w:p>
    <w:p w14:paraId="011AF3C2" w14:textId="6C39A43E"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Proposal: New garaging facility &amp; re-configuration of landscaping, including parking areas to entrance &amp; grounds fronting west facing elevation</w:t>
      </w:r>
    </w:p>
    <w:p w14:paraId="7A5EC911" w14:textId="21549CC5" w:rsidR="003A77FA" w:rsidRDefault="003A77FA" w:rsidP="00614A7E">
      <w:pPr>
        <w:pStyle w:val="ListParagraph"/>
        <w:ind w:left="1440"/>
        <w:rPr>
          <w:rFonts w:ascii="Arial" w:hAnsi="Arial" w:cs="Arial"/>
          <w:sz w:val="22"/>
          <w:szCs w:val="22"/>
          <w:lang w:val="en-US"/>
        </w:rPr>
      </w:pPr>
    </w:p>
    <w:p w14:paraId="460EF454" w14:textId="1414BCE5" w:rsidR="003A77FA" w:rsidRDefault="00D950F3" w:rsidP="00614A7E">
      <w:pPr>
        <w:pStyle w:val="ListParagraph"/>
        <w:ind w:left="1440"/>
        <w:rPr>
          <w:rFonts w:ascii="Arial" w:hAnsi="Arial" w:cs="Arial"/>
          <w:sz w:val="22"/>
          <w:szCs w:val="22"/>
          <w:lang w:val="en-US"/>
        </w:rPr>
      </w:pPr>
      <w:r>
        <w:rPr>
          <w:rFonts w:ascii="Arial" w:hAnsi="Arial" w:cs="Arial"/>
          <w:b/>
          <w:sz w:val="22"/>
          <w:szCs w:val="22"/>
          <w:lang w:val="en-US"/>
        </w:rPr>
        <w:t>Resolved</w:t>
      </w:r>
      <w:r w:rsidR="003A77FA">
        <w:rPr>
          <w:rFonts w:ascii="Arial" w:hAnsi="Arial" w:cs="Arial"/>
          <w:b/>
          <w:sz w:val="22"/>
          <w:szCs w:val="22"/>
          <w:lang w:val="en-US"/>
        </w:rPr>
        <w:t xml:space="preserve"> </w:t>
      </w:r>
      <w:r w:rsidR="003A77FA">
        <w:rPr>
          <w:rFonts w:ascii="Arial" w:hAnsi="Arial" w:cs="Arial"/>
          <w:sz w:val="22"/>
          <w:szCs w:val="22"/>
          <w:lang w:val="en-US"/>
        </w:rPr>
        <w:t>by all present that Underskiddaw Parish Council have no comments or objections.</w:t>
      </w:r>
    </w:p>
    <w:p w14:paraId="5366C727" w14:textId="28F31596" w:rsidR="003A77FA" w:rsidRDefault="003A77FA" w:rsidP="00614A7E">
      <w:pPr>
        <w:pStyle w:val="ListParagraph"/>
        <w:ind w:left="1440"/>
        <w:rPr>
          <w:rFonts w:ascii="Arial" w:hAnsi="Arial" w:cs="Arial"/>
          <w:sz w:val="22"/>
          <w:szCs w:val="22"/>
          <w:lang w:val="en-US"/>
        </w:rPr>
      </w:pPr>
    </w:p>
    <w:p w14:paraId="108FDCFC" w14:textId="72CC2562" w:rsidR="003A77FA" w:rsidRP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31E95899" w14:textId="43AE0636" w:rsidR="00524B1B" w:rsidRPr="003A77FA" w:rsidRDefault="00524B1B" w:rsidP="003A77FA">
      <w:pPr>
        <w:rPr>
          <w:rFonts w:ascii="Arial" w:hAnsi="Arial" w:cs="Arial"/>
          <w:sz w:val="22"/>
          <w:szCs w:val="22"/>
        </w:rPr>
      </w:pPr>
    </w:p>
    <w:p w14:paraId="5FF8B814" w14:textId="6F7ABB8E" w:rsidR="006F2603" w:rsidRDefault="0010160D" w:rsidP="006F2603">
      <w:pPr>
        <w:rPr>
          <w:rFonts w:ascii="Arial" w:hAnsi="Arial" w:cs="Arial"/>
          <w:b/>
          <w:sz w:val="22"/>
          <w:szCs w:val="22"/>
          <w:u w:val="single"/>
        </w:rPr>
      </w:pPr>
      <w:r>
        <w:rPr>
          <w:rFonts w:ascii="Arial" w:hAnsi="Arial" w:cs="Arial"/>
          <w:b/>
          <w:sz w:val="22"/>
          <w:szCs w:val="22"/>
        </w:rPr>
        <w:t>2018.</w:t>
      </w:r>
      <w:r w:rsidR="003A77FA">
        <w:rPr>
          <w:rFonts w:ascii="Arial" w:hAnsi="Arial" w:cs="Arial"/>
          <w:b/>
          <w:sz w:val="22"/>
          <w:szCs w:val="22"/>
        </w:rPr>
        <w:t>34</w:t>
      </w:r>
      <w:r w:rsidR="006F2603">
        <w:rPr>
          <w:rFonts w:ascii="Arial" w:hAnsi="Arial" w:cs="Arial"/>
          <w:b/>
          <w:sz w:val="22"/>
          <w:szCs w:val="22"/>
        </w:rPr>
        <w:tab/>
      </w:r>
      <w:r w:rsidR="006F2603">
        <w:rPr>
          <w:rFonts w:ascii="Arial" w:hAnsi="Arial" w:cs="Arial"/>
          <w:b/>
          <w:sz w:val="22"/>
          <w:szCs w:val="22"/>
          <w:u w:val="single"/>
        </w:rPr>
        <w:t>Members Reports</w:t>
      </w:r>
    </w:p>
    <w:p w14:paraId="495A97B5" w14:textId="62F38016" w:rsidR="008C26F3" w:rsidRPr="00524B1B" w:rsidRDefault="00524B1B" w:rsidP="0010160D">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337ADF29" w14:textId="77777777" w:rsidR="008C26F3" w:rsidRDefault="008C26F3" w:rsidP="008C26F3">
      <w:pPr>
        <w:ind w:left="1440"/>
        <w:rPr>
          <w:rFonts w:ascii="Arial" w:hAnsi="Arial" w:cs="Arial"/>
          <w:sz w:val="22"/>
          <w:szCs w:val="22"/>
        </w:rPr>
      </w:pPr>
    </w:p>
    <w:p w14:paraId="0BCFEAA9" w14:textId="77777777" w:rsidR="006B41E6" w:rsidRDefault="006B41E6" w:rsidP="006B41E6">
      <w:pPr>
        <w:pStyle w:val="ListParagraph"/>
        <w:numPr>
          <w:ilvl w:val="0"/>
          <w:numId w:val="4"/>
        </w:numPr>
        <w:rPr>
          <w:rFonts w:ascii="Arial" w:hAnsi="Arial" w:cs="Arial"/>
          <w:sz w:val="22"/>
          <w:szCs w:val="22"/>
        </w:rPr>
      </w:pPr>
      <w:r w:rsidRPr="006B41E6">
        <w:rPr>
          <w:rFonts w:ascii="Arial" w:hAnsi="Arial" w:cs="Arial"/>
          <w:sz w:val="22"/>
          <w:szCs w:val="22"/>
        </w:rPr>
        <w:t>Derwent 7</w:t>
      </w:r>
      <w:r w:rsidR="00D72C05">
        <w:rPr>
          <w:rFonts w:ascii="Arial" w:hAnsi="Arial" w:cs="Arial"/>
          <w:sz w:val="22"/>
          <w:szCs w:val="22"/>
        </w:rPr>
        <w:t xml:space="preserve">- It was noted by those present that the Derwent 7 is struggling and that a final decision on the future of the Derwent 7 would be taken following discussion with ABC as the funder of the group. </w:t>
      </w:r>
    </w:p>
    <w:p w14:paraId="1B70E491" w14:textId="44DFBE9D" w:rsidR="0010160D" w:rsidRDefault="0010160D" w:rsidP="00614A7E">
      <w:pPr>
        <w:pStyle w:val="ListParagraph"/>
        <w:numPr>
          <w:ilvl w:val="0"/>
          <w:numId w:val="4"/>
        </w:numPr>
        <w:rPr>
          <w:rFonts w:ascii="Arial" w:hAnsi="Arial" w:cs="Arial"/>
          <w:sz w:val="22"/>
          <w:szCs w:val="22"/>
        </w:rPr>
      </w:pPr>
      <w:r>
        <w:rPr>
          <w:rFonts w:ascii="Arial" w:hAnsi="Arial" w:cs="Arial"/>
          <w:sz w:val="22"/>
          <w:szCs w:val="22"/>
        </w:rPr>
        <w:t xml:space="preserve">Village Hall- </w:t>
      </w:r>
      <w:r w:rsidR="00614A7E">
        <w:rPr>
          <w:rFonts w:ascii="Arial" w:hAnsi="Arial" w:cs="Arial"/>
          <w:sz w:val="22"/>
          <w:szCs w:val="22"/>
        </w:rPr>
        <w:t>No updates received</w:t>
      </w:r>
      <w:r w:rsidR="003A77FA">
        <w:rPr>
          <w:rFonts w:ascii="Arial" w:hAnsi="Arial" w:cs="Arial"/>
          <w:sz w:val="22"/>
          <w:szCs w:val="22"/>
        </w:rPr>
        <w:t xml:space="preserve">. It was noted with disappointment that the whole committee has resigned. </w:t>
      </w:r>
    </w:p>
    <w:p w14:paraId="426A02CD" w14:textId="3E84DDA8" w:rsidR="006F2603" w:rsidRDefault="006F2603" w:rsidP="006F2603">
      <w:pPr>
        <w:rPr>
          <w:rFonts w:ascii="Arial" w:hAnsi="Arial" w:cs="Arial"/>
          <w:b/>
          <w:sz w:val="22"/>
          <w:szCs w:val="22"/>
          <w:lang w:val="en-US"/>
        </w:rPr>
      </w:pPr>
    </w:p>
    <w:p w14:paraId="77FA4F28" w14:textId="47CEE031" w:rsidR="006F2603" w:rsidRDefault="0010160D" w:rsidP="006F2603">
      <w:pPr>
        <w:rPr>
          <w:rFonts w:ascii="Arial" w:hAnsi="Arial" w:cs="Arial"/>
          <w:b/>
          <w:sz w:val="22"/>
          <w:szCs w:val="22"/>
          <w:u w:val="single"/>
          <w:lang w:val="en-US"/>
        </w:rPr>
      </w:pPr>
      <w:r>
        <w:rPr>
          <w:rFonts w:ascii="Arial" w:hAnsi="Arial" w:cs="Arial"/>
          <w:b/>
          <w:sz w:val="22"/>
          <w:szCs w:val="22"/>
          <w:lang w:val="en-US"/>
        </w:rPr>
        <w:t>2018.</w:t>
      </w:r>
      <w:r w:rsidR="003A77FA">
        <w:rPr>
          <w:rFonts w:ascii="Arial" w:hAnsi="Arial" w:cs="Arial"/>
          <w:b/>
          <w:sz w:val="22"/>
          <w:szCs w:val="22"/>
          <w:lang w:val="en-US"/>
        </w:rPr>
        <w:t>35</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1DD4259E"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3A77FA">
        <w:rPr>
          <w:rFonts w:ascii="Arial" w:hAnsi="Arial" w:cs="Arial"/>
          <w:sz w:val="22"/>
          <w:szCs w:val="22"/>
          <w:lang w:val="en-US"/>
        </w:rPr>
        <w:t>24</w:t>
      </w:r>
      <w:r w:rsidR="003A77FA" w:rsidRPr="003A77FA">
        <w:rPr>
          <w:rFonts w:ascii="Arial" w:hAnsi="Arial" w:cs="Arial"/>
          <w:sz w:val="22"/>
          <w:szCs w:val="22"/>
          <w:vertAlign w:val="superscript"/>
          <w:lang w:val="en-US"/>
        </w:rPr>
        <w:t>th</w:t>
      </w:r>
      <w:r w:rsidR="003A77FA">
        <w:rPr>
          <w:rFonts w:ascii="Arial" w:hAnsi="Arial" w:cs="Arial"/>
          <w:sz w:val="22"/>
          <w:szCs w:val="22"/>
          <w:lang w:val="en-US"/>
        </w:rPr>
        <w:t xml:space="preserve"> July 2018</w:t>
      </w:r>
      <w:r w:rsidR="00614A7E">
        <w:rPr>
          <w:rFonts w:ascii="Arial" w:hAnsi="Arial" w:cs="Arial"/>
          <w:sz w:val="22"/>
          <w:szCs w:val="22"/>
          <w:lang w:val="en-US"/>
        </w:rPr>
        <w:t xml:space="preserve"> at </w:t>
      </w:r>
      <w:r w:rsidR="003A77FA">
        <w:rPr>
          <w:rFonts w:ascii="Arial" w:hAnsi="Arial" w:cs="Arial"/>
          <w:sz w:val="22"/>
          <w:szCs w:val="22"/>
          <w:lang w:val="en-US"/>
        </w:rPr>
        <w:t xml:space="preserve">14:00 </w:t>
      </w:r>
      <w:proofErr w:type="gramStart"/>
      <w:r w:rsidR="003A77FA">
        <w:rPr>
          <w:rFonts w:ascii="Arial" w:hAnsi="Arial" w:cs="Arial"/>
          <w:sz w:val="22"/>
          <w:szCs w:val="22"/>
          <w:lang w:val="en-US"/>
        </w:rPr>
        <w:t>in</w:t>
      </w:r>
      <w:r w:rsidR="00614A7E">
        <w:rPr>
          <w:rFonts w:ascii="Arial" w:hAnsi="Arial" w:cs="Arial"/>
          <w:sz w:val="22"/>
          <w:szCs w:val="22"/>
          <w:lang w:val="en-US"/>
        </w:rPr>
        <w:t xml:space="preserve"> </w:t>
      </w:r>
      <w:r w:rsidR="0010160D">
        <w:rPr>
          <w:rFonts w:ascii="Arial" w:hAnsi="Arial" w:cs="Arial"/>
          <w:sz w:val="22"/>
          <w:szCs w:val="22"/>
          <w:lang w:val="en-US"/>
        </w:rPr>
        <w:t xml:space="preserve"> Underskiddaw</w:t>
      </w:r>
      <w:proofErr w:type="gramEnd"/>
      <w:r w:rsidR="0010160D">
        <w:rPr>
          <w:rFonts w:ascii="Arial" w:hAnsi="Arial" w:cs="Arial"/>
          <w:sz w:val="22"/>
          <w:szCs w:val="22"/>
          <w:lang w:val="en-US"/>
        </w:rPr>
        <w:t xml:space="preserve"> Church Rooms. </w:t>
      </w:r>
    </w:p>
    <w:p w14:paraId="2DAD4983" w14:textId="77777777" w:rsidR="006F2603" w:rsidRDefault="006F2603" w:rsidP="006F2603">
      <w:pPr>
        <w:rPr>
          <w:rFonts w:ascii="Arial" w:hAnsi="Arial" w:cs="Arial"/>
          <w:sz w:val="22"/>
          <w:szCs w:val="22"/>
          <w:lang w:val="en-US"/>
        </w:rPr>
      </w:pPr>
    </w:p>
    <w:p w14:paraId="6BEA01ED" w14:textId="4BB4754E" w:rsidR="006F2603" w:rsidRDefault="006F2603" w:rsidP="006F2603">
      <w:pPr>
        <w:ind w:left="720" w:firstLine="720"/>
        <w:rPr>
          <w:rFonts w:ascii="Arial" w:hAnsi="Arial" w:cs="Arial"/>
          <w:sz w:val="22"/>
          <w:szCs w:val="22"/>
          <w:lang w:val="en-US"/>
        </w:rPr>
      </w:pPr>
      <w:r>
        <w:rPr>
          <w:rFonts w:ascii="Arial" w:hAnsi="Arial" w:cs="Arial"/>
          <w:sz w:val="22"/>
          <w:szCs w:val="22"/>
          <w:lang w:val="en-US"/>
        </w:rPr>
        <w:t xml:space="preserve">Meeting Closed at </w:t>
      </w:r>
      <w:r w:rsidR="003A77FA">
        <w:rPr>
          <w:rFonts w:ascii="Arial" w:hAnsi="Arial" w:cs="Arial"/>
          <w:sz w:val="22"/>
          <w:szCs w:val="22"/>
          <w:lang w:val="en-US"/>
        </w:rPr>
        <w:t>20:10</w:t>
      </w:r>
    </w:p>
    <w:sectPr w:rsidR="006F2603"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EFCF9" w14:textId="77777777" w:rsidR="00D70696" w:rsidRDefault="00D70696" w:rsidP="00601AD0">
      <w:r>
        <w:separator/>
      </w:r>
    </w:p>
  </w:endnote>
  <w:endnote w:type="continuationSeparator" w:id="0">
    <w:p w14:paraId="682AFA31" w14:textId="77777777" w:rsidR="00D70696" w:rsidRDefault="00D70696"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75FF" w14:textId="77777777" w:rsidR="00D70696" w:rsidRDefault="00D70696" w:rsidP="00601AD0">
      <w:r>
        <w:separator/>
      </w:r>
    </w:p>
  </w:footnote>
  <w:footnote w:type="continuationSeparator" w:id="0">
    <w:p w14:paraId="4BD7E201" w14:textId="77777777" w:rsidR="00D70696" w:rsidRDefault="00D70696"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1"/>
  </w:num>
  <w:num w:numId="8">
    <w:abstractNumId w:val="17"/>
  </w:num>
  <w:num w:numId="9">
    <w:abstractNumId w:val="3"/>
  </w:num>
  <w:num w:numId="10">
    <w:abstractNumId w:val="4"/>
  </w:num>
  <w:num w:numId="11">
    <w:abstractNumId w:val="9"/>
  </w:num>
  <w:num w:numId="12">
    <w:abstractNumId w:val="10"/>
  </w:num>
  <w:num w:numId="13">
    <w:abstractNumId w:val="8"/>
  </w:num>
  <w:num w:numId="14">
    <w:abstractNumId w:val="15"/>
  </w:num>
  <w:num w:numId="15">
    <w:abstractNumId w:val="21"/>
  </w:num>
  <w:num w:numId="16">
    <w:abstractNumId w:val="1"/>
  </w:num>
  <w:num w:numId="17">
    <w:abstractNumId w:val="20"/>
  </w:num>
  <w:num w:numId="18">
    <w:abstractNumId w:val="13"/>
  </w:num>
  <w:num w:numId="19">
    <w:abstractNumId w:val="0"/>
  </w:num>
  <w:num w:numId="20">
    <w:abstractNumId w:val="23"/>
  </w:num>
  <w:num w:numId="21">
    <w:abstractNumId w:val="5"/>
  </w:num>
  <w:num w:numId="22">
    <w:abstractNumId w:val="16"/>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A5C05"/>
    <w:rsid w:val="000C5979"/>
    <w:rsid w:val="000E0A07"/>
    <w:rsid w:val="000E199D"/>
    <w:rsid w:val="000F5E89"/>
    <w:rsid w:val="0010160D"/>
    <w:rsid w:val="0011312A"/>
    <w:rsid w:val="00115DE4"/>
    <w:rsid w:val="00120CB5"/>
    <w:rsid w:val="00135DC1"/>
    <w:rsid w:val="00137391"/>
    <w:rsid w:val="00153C27"/>
    <w:rsid w:val="00153ED3"/>
    <w:rsid w:val="00171FAC"/>
    <w:rsid w:val="00185D74"/>
    <w:rsid w:val="001A3415"/>
    <w:rsid w:val="001A4B29"/>
    <w:rsid w:val="001A6D2C"/>
    <w:rsid w:val="001B15CE"/>
    <w:rsid w:val="001C49AA"/>
    <w:rsid w:val="001D08D4"/>
    <w:rsid w:val="001F0336"/>
    <w:rsid w:val="002151A1"/>
    <w:rsid w:val="0023000E"/>
    <w:rsid w:val="002357BA"/>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6EAB"/>
    <w:rsid w:val="00443087"/>
    <w:rsid w:val="0044722A"/>
    <w:rsid w:val="00452A9A"/>
    <w:rsid w:val="00452B4E"/>
    <w:rsid w:val="00452DA6"/>
    <w:rsid w:val="004647A1"/>
    <w:rsid w:val="004821DA"/>
    <w:rsid w:val="0048418A"/>
    <w:rsid w:val="00487A5F"/>
    <w:rsid w:val="00487EEE"/>
    <w:rsid w:val="004A0DA2"/>
    <w:rsid w:val="004A1ECA"/>
    <w:rsid w:val="004C340C"/>
    <w:rsid w:val="004D3E06"/>
    <w:rsid w:val="004E6668"/>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26A9"/>
    <w:rsid w:val="005F3B1B"/>
    <w:rsid w:val="005F56A0"/>
    <w:rsid w:val="00601AD0"/>
    <w:rsid w:val="00614A7E"/>
    <w:rsid w:val="006164DD"/>
    <w:rsid w:val="006173BD"/>
    <w:rsid w:val="00623833"/>
    <w:rsid w:val="00640614"/>
    <w:rsid w:val="00662002"/>
    <w:rsid w:val="006757E9"/>
    <w:rsid w:val="00686AFD"/>
    <w:rsid w:val="006958DE"/>
    <w:rsid w:val="006B41E6"/>
    <w:rsid w:val="006C02F2"/>
    <w:rsid w:val="006F2603"/>
    <w:rsid w:val="007059A0"/>
    <w:rsid w:val="007357B5"/>
    <w:rsid w:val="0073781D"/>
    <w:rsid w:val="00757AC0"/>
    <w:rsid w:val="00760049"/>
    <w:rsid w:val="00761AB9"/>
    <w:rsid w:val="007931ED"/>
    <w:rsid w:val="007A170F"/>
    <w:rsid w:val="007A2494"/>
    <w:rsid w:val="007A2F62"/>
    <w:rsid w:val="007C5046"/>
    <w:rsid w:val="007D60B9"/>
    <w:rsid w:val="007D6A73"/>
    <w:rsid w:val="007E1381"/>
    <w:rsid w:val="007E3DE7"/>
    <w:rsid w:val="008002E4"/>
    <w:rsid w:val="008173DF"/>
    <w:rsid w:val="00847675"/>
    <w:rsid w:val="00855C7B"/>
    <w:rsid w:val="008653DE"/>
    <w:rsid w:val="0087231A"/>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32503"/>
    <w:rsid w:val="00B41AB0"/>
    <w:rsid w:val="00B41F39"/>
    <w:rsid w:val="00B42487"/>
    <w:rsid w:val="00B674F0"/>
    <w:rsid w:val="00B70A55"/>
    <w:rsid w:val="00B95F71"/>
    <w:rsid w:val="00BC1D77"/>
    <w:rsid w:val="00BC37CA"/>
    <w:rsid w:val="00BE1028"/>
    <w:rsid w:val="00C102C8"/>
    <w:rsid w:val="00C23236"/>
    <w:rsid w:val="00C328D0"/>
    <w:rsid w:val="00C36C31"/>
    <w:rsid w:val="00C52B90"/>
    <w:rsid w:val="00C56931"/>
    <w:rsid w:val="00C63746"/>
    <w:rsid w:val="00CF71CB"/>
    <w:rsid w:val="00D11A9D"/>
    <w:rsid w:val="00D12920"/>
    <w:rsid w:val="00D170B0"/>
    <w:rsid w:val="00D178CC"/>
    <w:rsid w:val="00D3321A"/>
    <w:rsid w:val="00D475FC"/>
    <w:rsid w:val="00D66C29"/>
    <w:rsid w:val="00D70696"/>
    <w:rsid w:val="00D72C05"/>
    <w:rsid w:val="00D950F3"/>
    <w:rsid w:val="00DA70E4"/>
    <w:rsid w:val="00DC0710"/>
    <w:rsid w:val="00DC6D30"/>
    <w:rsid w:val="00E049EC"/>
    <w:rsid w:val="00E12B48"/>
    <w:rsid w:val="00E25659"/>
    <w:rsid w:val="00E375D1"/>
    <w:rsid w:val="00E4204B"/>
    <w:rsid w:val="00E42C27"/>
    <w:rsid w:val="00E525E7"/>
    <w:rsid w:val="00E70CC7"/>
    <w:rsid w:val="00E75DFC"/>
    <w:rsid w:val="00E7744A"/>
    <w:rsid w:val="00E867F9"/>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2D1D"/>
    <w:rsid w:val="00F4196F"/>
    <w:rsid w:val="00F42479"/>
    <w:rsid w:val="00F442B5"/>
    <w:rsid w:val="00F871CF"/>
    <w:rsid w:val="00FA14EA"/>
    <w:rsid w:val="00FC2A63"/>
    <w:rsid w:val="00FC3BEF"/>
    <w:rsid w:val="00FD159E"/>
    <w:rsid w:val="00FD4633"/>
    <w:rsid w:val="00FF0C38"/>
    <w:rsid w:val="00FF36C1"/>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11</cp:revision>
  <dcterms:created xsi:type="dcterms:W3CDTF">2018-06-04T10:16:00Z</dcterms:created>
  <dcterms:modified xsi:type="dcterms:W3CDTF">2018-06-11T15:15:00Z</dcterms:modified>
</cp:coreProperties>
</file>