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15CE" w:rsidRDefault="00D11A9D" w:rsidP="001B15CE">
      <w:pPr>
        <w:jc w:val="center"/>
        <w:rPr>
          <w:rFonts w:ascii="Arial" w:hAnsi="Arial" w:cs="Arial"/>
          <w:b/>
          <w:sz w:val="22"/>
          <w:szCs w:val="22"/>
        </w:rPr>
      </w:pPr>
      <w:r>
        <w:rPr>
          <w:rFonts w:ascii="Arial" w:hAnsi="Arial" w:cs="Arial"/>
          <w:b/>
          <w:sz w:val="22"/>
          <w:szCs w:val="22"/>
        </w:rPr>
        <w:t>U</w:t>
      </w:r>
      <w:r w:rsidR="001B15CE" w:rsidRPr="00BB3E6C">
        <w:rPr>
          <w:rFonts w:ascii="Arial" w:hAnsi="Arial" w:cs="Arial"/>
          <w:b/>
          <w:sz w:val="22"/>
          <w:szCs w:val="22"/>
        </w:rPr>
        <w:t>NDERSKIDDAW PARISH COUNCIL</w:t>
      </w:r>
    </w:p>
    <w:p w:rsidR="007610AC" w:rsidRDefault="007610AC" w:rsidP="001B15CE">
      <w:pPr>
        <w:jc w:val="center"/>
        <w:rPr>
          <w:rFonts w:ascii="Arial" w:hAnsi="Arial" w:cs="Arial"/>
          <w:b/>
          <w:sz w:val="22"/>
          <w:szCs w:val="22"/>
        </w:rPr>
      </w:pPr>
    </w:p>
    <w:p w:rsidR="001B15CE" w:rsidRPr="00BB3E6C" w:rsidRDefault="001B15CE" w:rsidP="001B15CE">
      <w:pPr>
        <w:jc w:val="center"/>
        <w:rPr>
          <w:rFonts w:ascii="Arial" w:hAnsi="Arial" w:cs="Arial"/>
          <w:b/>
          <w:sz w:val="22"/>
          <w:szCs w:val="22"/>
        </w:rPr>
      </w:pPr>
      <w:r w:rsidRPr="00BB3E6C">
        <w:rPr>
          <w:rFonts w:ascii="Arial" w:hAnsi="Arial" w:cs="Arial"/>
          <w:b/>
          <w:sz w:val="22"/>
          <w:szCs w:val="22"/>
        </w:rPr>
        <w:t xml:space="preserve">MINUTES OF THE MEETING held in the </w:t>
      </w:r>
      <w:r>
        <w:rPr>
          <w:rFonts w:ascii="Arial" w:hAnsi="Arial" w:cs="Arial"/>
          <w:b/>
          <w:sz w:val="22"/>
          <w:szCs w:val="22"/>
        </w:rPr>
        <w:t xml:space="preserve">Underskiddaw Church Rooms </w:t>
      </w:r>
      <w:r w:rsidRPr="00BB3E6C">
        <w:rPr>
          <w:rFonts w:ascii="Arial" w:hAnsi="Arial" w:cs="Arial"/>
          <w:b/>
          <w:sz w:val="22"/>
          <w:szCs w:val="22"/>
        </w:rPr>
        <w:t xml:space="preserve">on </w:t>
      </w:r>
      <w:r w:rsidR="00D97624">
        <w:rPr>
          <w:rFonts w:ascii="Arial" w:hAnsi="Arial" w:cs="Arial"/>
          <w:b/>
          <w:sz w:val="22"/>
          <w:szCs w:val="22"/>
        </w:rPr>
        <w:t xml:space="preserve">Tuesday </w:t>
      </w:r>
      <w:r w:rsidR="0070639E">
        <w:rPr>
          <w:rFonts w:ascii="Arial" w:hAnsi="Arial" w:cs="Arial"/>
          <w:b/>
          <w:sz w:val="22"/>
          <w:szCs w:val="22"/>
        </w:rPr>
        <w:t>12</w:t>
      </w:r>
      <w:r w:rsidR="0070639E" w:rsidRPr="0070639E">
        <w:rPr>
          <w:rFonts w:ascii="Arial" w:hAnsi="Arial" w:cs="Arial"/>
          <w:b/>
          <w:sz w:val="22"/>
          <w:szCs w:val="22"/>
          <w:vertAlign w:val="superscript"/>
        </w:rPr>
        <w:t>th</w:t>
      </w:r>
      <w:r w:rsidR="0070639E">
        <w:rPr>
          <w:rFonts w:ascii="Arial" w:hAnsi="Arial" w:cs="Arial"/>
          <w:b/>
          <w:sz w:val="22"/>
          <w:szCs w:val="22"/>
        </w:rPr>
        <w:t xml:space="preserve"> </w:t>
      </w:r>
      <w:proofErr w:type="gramStart"/>
      <w:r w:rsidR="0070639E">
        <w:rPr>
          <w:rFonts w:ascii="Arial" w:hAnsi="Arial" w:cs="Arial"/>
          <w:b/>
          <w:sz w:val="22"/>
          <w:szCs w:val="22"/>
        </w:rPr>
        <w:t xml:space="preserve">November </w:t>
      </w:r>
      <w:r w:rsidR="00AB7863">
        <w:rPr>
          <w:rFonts w:ascii="Arial" w:hAnsi="Arial" w:cs="Arial"/>
          <w:b/>
          <w:sz w:val="22"/>
          <w:szCs w:val="22"/>
        </w:rPr>
        <w:t xml:space="preserve"> 2019</w:t>
      </w:r>
      <w:proofErr w:type="gramEnd"/>
      <w:r w:rsidR="00C36C31">
        <w:rPr>
          <w:rFonts w:ascii="Arial" w:hAnsi="Arial" w:cs="Arial"/>
          <w:b/>
          <w:sz w:val="22"/>
          <w:szCs w:val="22"/>
        </w:rPr>
        <w:t xml:space="preserve"> at </w:t>
      </w:r>
      <w:r w:rsidR="00D97624">
        <w:rPr>
          <w:rFonts w:ascii="Arial" w:hAnsi="Arial" w:cs="Arial"/>
          <w:b/>
          <w:sz w:val="22"/>
          <w:szCs w:val="22"/>
        </w:rPr>
        <w:t>14:</w:t>
      </w:r>
      <w:r w:rsidR="007610AC">
        <w:rPr>
          <w:rFonts w:ascii="Arial" w:hAnsi="Arial" w:cs="Arial"/>
          <w:b/>
          <w:sz w:val="22"/>
          <w:szCs w:val="22"/>
        </w:rPr>
        <w:t>00</w:t>
      </w:r>
    </w:p>
    <w:p w:rsidR="001B15CE" w:rsidRPr="00BB3E6C" w:rsidRDefault="001B15CE" w:rsidP="001B15CE">
      <w:pPr>
        <w:jc w:val="center"/>
        <w:rPr>
          <w:rFonts w:ascii="Arial" w:hAnsi="Arial" w:cs="Arial"/>
          <w:b/>
          <w:sz w:val="22"/>
          <w:szCs w:val="22"/>
        </w:rPr>
      </w:pPr>
    </w:p>
    <w:p w:rsidR="001B15CE" w:rsidRDefault="000B435F" w:rsidP="001B15CE">
      <w:pPr>
        <w:rPr>
          <w:rFonts w:ascii="Arial" w:hAnsi="Arial" w:cs="Arial"/>
          <w:sz w:val="22"/>
          <w:szCs w:val="22"/>
        </w:rPr>
      </w:pPr>
      <w:r w:rsidRPr="00BB3E6C">
        <w:rPr>
          <w:rFonts w:ascii="Arial" w:hAnsi="Arial" w:cs="Arial"/>
          <w:b/>
          <w:sz w:val="22"/>
          <w:szCs w:val="22"/>
        </w:rPr>
        <w:t>PRESENT:</w:t>
      </w:r>
      <w:r w:rsidR="001B15CE" w:rsidRPr="00BB3E6C">
        <w:rPr>
          <w:rFonts w:ascii="Arial" w:hAnsi="Arial" w:cs="Arial"/>
          <w:b/>
          <w:sz w:val="22"/>
          <w:szCs w:val="22"/>
        </w:rPr>
        <w:t xml:space="preserve">  </w:t>
      </w:r>
      <w:r w:rsidR="00D97624">
        <w:rPr>
          <w:rFonts w:ascii="Arial" w:hAnsi="Arial" w:cs="Arial"/>
          <w:sz w:val="22"/>
          <w:szCs w:val="22"/>
        </w:rPr>
        <w:t xml:space="preserve">Mr J Wilson (in the Chair), Mr Tony Gibbs, Mr Chris </w:t>
      </w:r>
      <w:proofErr w:type="spellStart"/>
      <w:r w:rsidR="00D97624">
        <w:rPr>
          <w:rFonts w:ascii="Arial" w:hAnsi="Arial" w:cs="Arial"/>
          <w:sz w:val="22"/>
          <w:szCs w:val="22"/>
        </w:rPr>
        <w:t>Corder</w:t>
      </w:r>
      <w:proofErr w:type="spellEnd"/>
      <w:r w:rsidR="007610AC">
        <w:rPr>
          <w:rFonts w:ascii="Arial" w:hAnsi="Arial" w:cs="Arial"/>
          <w:sz w:val="22"/>
          <w:szCs w:val="22"/>
        </w:rPr>
        <w:t>,</w:t>
      </w:r>
      <w:r w:rsidR="00E81041">
        <w:rPr>
          <w:rFonts w:ascii="Arial" w:hAnsi="Arial" w:cs="Arial"/>
          <w:sz w:val="22"/>
          <w:szCs w:val="22"/>
        </w:rPr>
        <w:t xml:space="preserve"> Mr David </w:t>
      </w:r>
      <w:r w:rsidR="00AB7863">
        <w:rPr>
          <w:rFonts w:ascii="Arial" w:hAnsi="Arial" w:cs="Arial"/>
          <w:sz w:val="22"/>
          <w:szCs w:val="22"/>
        </w:rPr>
        <w:t>Lake</w:t>
      </w:r>
      <w:r w:rsidR="007610AC">
        <w:rPr>
          <w:rFonts w:ascii="Arial" w:hAnsi="Arial" w:cs="Arial"/>
          <w:sz w:val="22"/>
          <w:szCs w:val="22"/>
        </w:rPr>
        <w:t>,</w:t>
      </w:r>
      <w:r w:rsidR="0070639E">
        <w:rPr>
          <w:rFonts w:ascii="Arial" w:hAnsi="Arial" w:cs="Arial"/>
          <w:sz w:val="22"/>
          <w:szCs w:val="22"/>
        </w:rPr>
        <w:t xml:space="preserve"> Mr Ian Hall,</w:t>
      </w:r>
      <w:r w:rsidR="007A15E9">
        <w:rPr>
          <w:rFonts w:ascii="Arial" w:hAnsi="Arial" w:cs="Arial"/>
          <w:sz w:val="22"/>
          <w:szCs w:val="22"/>
        </w:rPr>
        <w:t xml:space="preserve"> </w:t>
      </w:r>
      <w:r w:rsidR="00680242">
        <w:rPr>
          <w:rFonts w:ascii="Arial" w:hAnsi="Arial" w:cs="Arial"/>
          <w:sz w:val="22"/>
          <w:szCs w:val="22"/>
        </w:rPr>
        <w:t xml:space="preserve">Becx Carter-Parish Clerk, </w:t>
      </w:r>
      <w:r w:rsidR="0070639E">
        <w:rPr>
          <w:rFonts w:ascii="Arial" w:hAnsi="Arial" w:cs="Arial"/>
          <w:sz w:val="22"/>
          <w:szCs w:val="22"/>
        </w:rPr>
        <w:t>6 members of the public</w:t>
      </w:r>
      <w:r w:rsidR="00AB7863">
        <w:rPr>
          <w:rFonts w:ascii="Arial" w:hAnsi="Arial" w:cs="Arial"/>
          <w:sz w:val="22"/>
          <w:szCs w:val="22"/>
        </w:rPr>
        <w:t xml:space="preserve"> </w:t>
      </w:r>
    </w:p>
    <w:p w:rsidR="00371886" w:rsidRDefault="00371886" w:rsidP="001B15CE">
      <w:pPr>
        <w:rPr>
          <w:rFonts w:ascii="Arial" w:hAnsi="Arial" w:cs="Arial"/>
          <w:sz w:val="22"/>
          <w:szCs w:val="22"/>
        </w:rPr>
      </w:pPr>
    </w:p>
    <w:p w:rsidR="00371886" w:rsidRDefault="007610AC" w:rsidP="001B15CE">
      <w:pPr>
        <w:rPr>
          <w:rFonts w:ascii="Arial" w:hAnsi="Arial" w:cs="Arial"/>
          <w:sz w:val="22"/>
          <w:szCs w:val="22"/>
        </w:rPr>
      </w:pPr>
      <w:r>
        <w:rPr>
          <w:rFonts w:ascii="Arial" w:hAnsi="Arial" w:cs="Arial"/>
          <w:sz w:val="22"/>
          <w:szCs w:val="22"/>
        </w:rPr>
        <w:t>With f</w:t>
      </w:r>
      <w:r w:rsidR="0070639E">
        <w:rPr>
          <w:rFonts w:ascii="Arial" w:hAnsi="Arial" w:cs="Arial"/>
          <w:sz w:val="22"/>
          <w:szCs w:val="22"/>
        </w:rPr>
        <w:t xml:space="preserve">ive </w:t>
      </w:r>
      <w:r>
        <w:rPr>
          <w:rFonts w:ascii="Arial" w:hAnsi="Arial" w:cs="Arial"/>
          <w:sz w:val="22"/>
          <w:szCs w:val="22"/>
        </w:rPr>
        <w:t xml:space="preserve">councillors present the meeting was quorate. </w:t>
      </w:r>
    </w:p>
    <w:p w:rsidR="00371886" w:rsidRDefault="00371886" w:rsidP="00371886">
      <w:pPr>
        <w:rPr>
          <w:rFonts w:ascii="Arial" w:hAnsi="Arial" w:cs="Arial"/>
          <w:b/>
          <w:bCs/>
          <w:sz w:val="22"/>
          <w:szCs w:val="22"/>
        </w:rPr>
      </w:pPr>
    </w:p>
    <w:p w:rsidR="00371886" w:rsidRPr="00FC282D" w:rsidRDefault="00AB7863" w:rsidP="00FC282D">
      <w:pPr>
        <w:pStyle w:val="Heading1"/>
      </w:pPr>
      <w:r w:rsidRPr="00FC282D">
        <w:t>2019.</w:t>
      </w:r>
      <w:r w:rsidR="0070639E" w:rsidRPr="00FC282D">
        <w:t>57</w:t>
      </w:r>
      <w:r w:rsidR="00371886" w:rsidRPr="00FC282D">
        <w:tab/>
        <w:t>Apologies for Absence</w:t>
      </w:r>
    </w:p>
    <w:p w:rsidR="00371886" w:rsidRDefault="00371886" w:rsidP="00371886">
      <w:pPr>
        <w:rPr>
          <w:rFonts w:ascii="Arial" w:hAnsi="Arial" w:cs="Arial"/>
          <w:sz w:val="22"/>
          <w:szCs w:val="22"/>
        </w:rPr>
      </w:pPr>
      <w:r>
        <w:rPr>
          <w:rFonts w:ascii="Arial" w:hAnsi="Arial" w:cs="Arial"/>
          <w:sz w:val="22"/>
          <w:szCs w:val="22"/>
        </w:rPr>
        <w:tab/>
      </w:r>
      <w:r>
        <w:rPr>
          <w:rFonts w:ascii="Arial" w:hAnsi="Arial" w:cs="Arial"/>
          <w:sz w:val="22"/>
          <w:szCs w:val="22"/>
        </w:rPr>
        <w:tab/>
      </w:r>
    </w:p>
    <w:p w:rsidR="00371886" w:rsidRPr="00371886" w:rsidRDefault="00371886" w:rsidP="00371886">
      <w:pPr>
        <w:rPr>
          <w:rFonts w:ascii="Arial" w:hAnsi="Arial" w:cs="Arial"/>
          <w:sz w:val="22"/>
          <w:szCs w:val="22"/>
        </w:rPr>
      </w:pPr>
      <w:r>
        <w:rPr>
          <w:rFonts w:ascii="Arial" w:hAnsi="Arial" w:cs="Arial"/>
          <w:sz w:val="22"/>
          <w:szCs w:val="22"/>
        </w:rPr>
        <w:tab/>
      </w:r>
      <w:r>
        <w:rPr>
          <w:rFonts w:ascii="Arial" w:hAnsi="Arial" w:cs="Arial"/>
          <w:sz w:val="22"/>
          <w:szCs w:val="22"/>
        </w:rPr>
        <w:tab/>
      </w:r>
      <w:r w:rsidR="007610AC">
        <w:rPr>
          <w:rFonts w:ascii="Arial" w:hAnsi="Arial" w:cs="Arial"/>
          <w:sz w:val="22"/>
          <w:szCs w:val="22"/>
        </w:rPr>
        <w:t>Mrs J Boniface</w:t>
      </w:r>
      <w:r w:rsidR="00781FF4">
        <w:rPr>
          <w:rFonts w:ascii="Arial" w:hAnsi="Arial" w:cs="Arial"/>
          <w:sz w:val="22"/>
          <w:szCs w:val="22"/>
        </w:rPr>
        <w:t xml:space="preserve">, </w:t>
      </w:r>
      <w:r w:rsidR="007610AC">
        <w:rPr>
          <w:rFonts w:ascii="Arial" w:hAnsi="Arial" w:cs="Arial"/>
          <w:sz w:val="22"/>
          <w:szCs w:val="22"/>
        </w:rPr>
        <w:t xml:space="preserve">Mr </w:t>
      </w:r>
      <w:r w:rsidR="00AB7863">
        <w:rPr>
          <w:rFonts w:ascii="Arial" w:hAnsi="Arial" w:cs="Arial"/>
          <w:sz w:val="22"/>
          <w:szCs w:val="22"/>
        </w:rPr>
        <w:t>David Horsburgh</w:t>
      </w:r>
      <w:r>
        <w:rPr>
          <w:rFonts w:ascii="Arial" w:hAnsi="Arial" w:cs="Arial"/>
          <w:sz w:val="22"/>
          <w:szCs w:val="22"/>
        </w:rPr>
        <w:t xml:space="preserve"> </w:t>
      </w:r>
    </w:p>
    <w:p w:rsidR="001B15CE" w:rsidRPr="00BB3E6C" w:rsidRDefault="001B15CE" w:rsidP="001B15CE">
      <w:pPr>
        <w:rPr>
          <w:rFonts w:ascii="Arial" w:hAnsi="Arial" w:cs="Arial"/>
          <w:sz w:val="22"/>
          <w:szCs w:val="22"/>
        </w:rPr>
      </w:pPr>
    </w:p>
    <w:p w:rsidR="001B15CE" w:rsidRDefault="007A15E9" w:rsidP="00FC282D">
      <w:pPr>
        <w:pStyle w:val="Heading1"/>
      </w:pPr>
      <w:r>
        <w:t>2019.</w:t>
      </w:r>
      <w:r w:rsidR="0070639E">
        <w:t>58</w:t>
      </w:r>
      <w:r w:rsidR="00757AC0">
        <w:tab/>
      </w:r>
      <w:r w:rsidR="001B15CE" w:rsidRPr="00BB3E6C">
        <w:t>Minutes</w:t>
      </w:r>
      <w:r w:rsidR="001B15CE">
        <w:t xml:space="preserve"> of the </w:t>
      </w:r>
      <w:r w:rsidR="0070639E">
        <w:t>10</w:t>
      </w:r>
      <w:r w:rsidR="0070639E" w:rsidRPr="0070639E">
        <w:rPr>
          <w:vertAlign w:val="superscript"/>
        </w:rPr>
        <w:t>th</w:t>
      </w:r>
      <w:r w:rsidR="0070639E">
        <w:t xml:space="preserve"> September 2019 </w:t>
      </w:r>
      <w:r w:rsidR="00574DFC">
        <w:t xml:space="preserve"> </w:t>
      </w:r>
    </w:p>
    <w:p w:rsidR="001B15CE" w:rsidRDefault="001B15CE" w:rsidP="001B15CE">
      <w:pPr>
        <w:ind w:left="1440" w:hanging="1440"/>
        <w:rPr>
          <w:rFonts w:ascii="Arial" w:hAnsi="Arial" w:cs="Arial"/>
          <w:sz w:val="22"/>
          <w:szCs w:val="22"/>
        </w:rPr>
      </w:pPr>
    </w:p>
    <w:p w:rsidR="001B15CE" w:rsidRDefault="001B15CE" w:rsidP="001B15CE">
      <w:pPr>
        <w:ind w:left="1440" w:hanging="1440"/>
        <w:rPr>
          <w:rFonts w:ascii="Arial" w:hAnsi="Arial" w:cs="Arial"/>
          <w:sz w:val="22"/>
          <w:szCs w:val="22"/>
        </w:rPr>
      </w:pPr>
      <w:r>
        <w:rPr>
          <w:rFonts w:ascii="Arial" w:hAnsi="Arial" w:cs="Arial"/>
          <w:sz w:val="22"/>
          <w:szCs w:val="22"/>
        </w:rPr>
        <w:tab/>
      </w:r>
      <w:r>
        <w:rPr>
          <w:rFonts w:ascii="Arial" w:hAnsi="Arial" w:cs="Arial"/>
          <w:b/>
          <w:sz w:val="22"/>
          <w:szCs w:val="22"/>
        </w:rPr>
        <w:t xml:space="preserve">Resolved </w:t>
      </w:r>
      <w:r>
        <w:rPr>
          <w:rFonts w:ascii="Arial" w:hAnsi="Arial" w:cs="Arial"/>
          <w:sz w:val="22"/>
          <w:szCs w:val="22"/>
        </w:rPr>
        <w:t>that the minutes be signed as a true</w:t>
      </w:r>
      <w:r w:rsidR="00070206">
        <w:rPr>
          <w:rFonts w:ascii="Arial" w:hAnsi="Arial" w:cs="Arial"/>
          <w:sz w:val="22"/>
          <w:szCs w:val="22"/>
        </w:rPr>
        <w:t xml:space="preserve"> and accurate record by </w:t>
      </w:r>
      <w:r w:rsidR="00D97624">
        <w:rPr>
          <w:rFonts w:ascii="Arial" w:hAnsi="Arial" w:cs="Arial"/>
          <w:sz w:val="22"/>
          <w:szCs w:val="22"/>
        </w:rPr>
        <w:t>Cllr J Wilson</w:t>
      </w:r>
      <w:r w:rsidR="00070206">
        <w:rPr>
          <w:rFonts w:ascii="Arial" w:hAnsi="Arial" w:cs="Arial"/>
          <w:sz w:val="22"/>
          <w:szCs w:val="22"/>
        </w:rPr>
        <w:t xml:space="preserve"> </w:t>
      </w:r>
      <w:r>
        <w:rPr>
          <w:rFonts w:ascii="Arial" w:hAnsi="Arial" w:cs="Arial"/>
          <w:sz w:val="22"/>
          <w:szCs w:val="22"/>
        </w:rPr>
        <w:t>in h</w:t>
      </w:r>
      <w:r w:rsidR="00D97624">
        <w:rPr>
          <w:rFonts w:ascii="Arial" w:hAnsi="Arial" w:cs="Arial"/>
          <w:sz w:val="22"/>
          <w:szCs w:val="22"/>
        </w:rPr>
        <w:t xml:space="preserve">is </w:t>
      </w:r>
      <w:r>
        <w:rPr>
          <w:rFonts w:ascii="Arial" w:hAnsi="Arial" w:cs="Arial"/>
          <w:sz w:val="22"/>
          <w:szCs w:val="22"/>
        </w:rPr>
        <w:t xml:space="preserve">role as Chair of the meeting. </w:t>
      </w:r>
    </w:p>
    <w:p w:rsidR="001B15CE" w:rsidRDefault="001B15CE" w:rsidP="001B15CE">
      <w:pPr>
        <w:ind w:left="1440" w:hanging="1440"/>
        <w:rPr>
          <w:rFonts w:ascii="Arial" w:hAnsi="Arial" w:cs="Arial"/>
          <w:sz w:val="22"/>
          <w:szCs w:val="22"/>
        </w:rPr>
      </w:pPr>
    </w:p>
    <w:p w:rsidR="0021448D" w:rsidRPr="007610AC" w:rsidRDefault="001B15CE" w:rsidP="007610AC">
      <w:pPr>
        <w:ind w:left="1440" w:hanging="1440"/>
        <w:rPr>
          <w:rFonts w:ascii="Arial" w:hAnsi="Arial" w:cs="Arial"/>
          <w:b/>
          <w:sz w:val="22"/>
          <w:szCs w:val="22"/>
        </w:rPr>
      </w:pPr>
      <w:r>
        <w:rPr>
          <w:rFonts w:ascii="Arial" w:hAnsi="Arial" w:cs="Arial"/>
          <w:sz w:val="22"/>
          <w:szCs w:val="22"/>
        </w:rPr>
        <w:tab/>
      </w:r>
      <w:r>
        <w:rPr>
          <w:rFonts w:ascii="Arial" w:hAnsi="Arial" w:cs="Arial"/>
          <w:b/>
          <w:sz w:val="22"/>
          <w:szCs w:val="22"/>
        </w:rPr>
        <w:t xml:space="preserve">Action: Clerk to upload minutes to website. </w:t>
      </w:r>
      <w:r w:rsidR="0021448D">
        <w:rPr>
          <w:rFonts w:ascii="Arial" w:hAnsi="Arial" w:cs="Arial"/>
          <w:bCs/>
          <w:sz w:val="22"/>
          <w:szCs w:val="22"/>
        </w:rPr>
        <w:t xml:space="preserve"> </w:t>
      </w:r>
    </w:p>
    <w:p w:rsidR="00153C27" w:rsidRPr="00153C27" w:rsidRDefault="00153C27" w:rsidP="00452A9A">
      <w:pPr>
        <w:rPr>
          <w:rFonts w:ascii="Arial" w:hAnsi="Arial" w:cs="Arial"/>
          <w:b/>
          <w:sz w:val="22"/>
          <w:szCs w:val="22"/>
        </w:rPr>
      </w:pPr>
    </w:p>
    <w:p w:rsidR="006F2603" w:rsidRDefault="007A15E9" w:rsidP="00FC282D">
      <w:pPr>
        <w:pStyle w:val="Heading1"/>
      </w:pPr>
      <w:r>
        <w:t>2019.</w:t>
      </w:r>
      <w:r w:rsidR="0070639E">
        <w:t>59</w:t>
      </w:r>
      <w:r w:rsidR="006F2603">
        <w:tab/>
        <w:t xml:space="preserve">Declarations </w:t>
      </w:r>
      <w:r w:rsidR="0021448D">
        <w:t xml:space="preserve">of </w:t>
      </w:r>
      <w:r w:rsidR="006F2603">
        <w:t>Interest</w:t>
      </w:r>
      <w:r w:rsidR="0021448D">
        <w:t xml:space="preserve"> &amp; request for Dispensation</w:t>
      </w:r>
    </w:p>
    <w:p w:rsidR="006F2603" w:rsidRDefault="006F2603" w:rsidP="006F2603">
      <w:pPr>
        <w:ind w:left="1440" w:hanging="1440"/>
        <w:rPr>
          <w:rFonts w:ascii="Arial" w:hAnsi="Arial" w:cs="Arial"/>
          <w:sz w:val="22"/>
          <w:szCs w:val="22"/>
        </w:rPr>
      </w:pPr>
    </w:p>
    <w:p w:rsidR="006F2603" w:rsidRDefault="006F2603" w:rsidP="006F2603">
      <w:pPr>
        <w:ind w:left="1440" w:hanging="1440"/>
        <w:rPr>
          <w:rFonts w:ascii="Arial" w:hAnsi="Arial" w:cs="Arial"/>
          <w:sz w:val="22"/>
          <w:szCs w:val="22"/>
        </w:rPr>
      </w:pPr>
      <w:r>
        <w:rPr>
          <w:rFonts w:ascii="Arial" w:hAnsi="Arial" w:cs="Arial"/>
          <w:sz w:val="22"/>
          <w:szCs w:val="22"/>
        </w:rPr>
        <w:tab/>
      </w:r>
      <w:r w:rsidR="00E81041">
        <w:rPr>
          <w:rFonts w:ascii="Arial" w:hAnsi="Arial" w:cs="Arial"/>
          <w:sz w:val="22"/>
          <w:szCs w:val="22"/>
        </w:rPr>
        <w:t xml:space="preserve">None </w:t>
      </w:r>
    </w:p>
    <w:p w:rsidR="00244AAF" w:rsidRDefault="00244AAF" w:rsidP="006F2603">
      <w:pPr>
        <w:ind w:left="1440" w:hanging="1440"/>
        <w:rPr>
          <w:rFonts w:ascii="Arial" w:hAnsi="Arial" w:cs="Arial"/>
          <w:sz w:val="22"/>
          <w:szCs w:val="22"/>
        </w:rPr>
      </w:pPr>
    </w:p>
    <w:p w:rsidR="00244AAF" w:rsidRDefault="007A15E9" w:rsidP="00FC282D">
      <w:pPr>
        <w:pStyle w:val="Heading1"/>
      </w:pPr>
      <w:r>
        <w:t>2019</w:t>
      </w:r>
      <w:r w:rsidR="00C44260">
        <w:t>.</w:t>
      </w:r>
      <w:r w:rsidR="0070639E">
        <w:t>60</w:t>
      </w:r>
      <w:r w:rsidR="00244AAF">
        <w:tab/>
        <w:t>Public Participation</w:t>
      </w:r>
    </w:p>
    <w:p w:rsidR="00244AAF" w:rsidRDefault="00244AAF" w:rsidP="00244AAF">
      <w:pPr>
        <w:ind w:left="1440" w:hanging="1440"/>
        <w:rPr>
          <w:rFonts w:ascii="Arial" w:hAnsi="Arial" w:cs="Arial"/>
          <w:b/>
          <w:sz w:val="22"/>
          <w:szCs w:val="22"/>
          <w:u w:val="single"/>
        </w:rPr>
      </w:pPr>
    </w:p>
    <w:p w:rsidR="000A7CD8" w:rsidRDefault="0070639E" w:rsidP="0070639E">
      <w:pPr>
        <w:numPr>
          <w:ilvl w:val="0"/>
          <w:numId w:val="33"/>
        </w:numPr>
        <w:rPr>
          <w:rFonts w:ascii="Arial" w:hAnsi="Arial" w:cs="Arial"/>
          <w:sz w:val="22"/>
          <w:szCs w:val="22"/>
        </w:rPr>
      </w:pPr>
      <w:r>
        <w:rPr>
          <w:rFonts w:ascii="Arial" w:hAnsi="Arial" w:cs="Arial"/>
          <w:sz w:val="22"/>
          <w:szCs w:val="22"/>
        </w:rPr>
        <w:t xml:space="preserve">A number of </w:t>
      </w:r>
      <w:proofErr w:type="gramStart"/>
      <w:r>
        <w:rPr>
          <w:rFonts w:ascii="Arial" w:hAnsi="Arial" w:cs="Arial"/>
          <w:sz w:val="22"/>
          <w:szCs w:val="22"/>
        </w:rPr>
        <w:t>street lights</w:t>
      </w:r>
      <w:proofErr w:type="gramEnd"/>
      <w:r>
        <w:rPr>
          <w:rFonts w:ascii="Arial" w:hAnsi="Arial" w:cs="Arial"/>
          <w:sz w:val="22"/>
          <w:szCs w:val="22"/>
        </w:rPr>
        <w:t xml:space="preserve"> were reported as not working. It was noted to the member of the public that reported this that the correct way to report such issues is via </w:t>
      </w:r>
      <w:hyperlink r:id="rId8" w:history="1">
        <w:r w:rsidRPr="00FE2397">
          <w:rPr>
            <w:rStyle w:val="Hyperlink"/>
            <w:rFonts w:ascii="Arial" w:hAnsi="Arial" w:cs="Arial"/>
            <w:sz w:val="22"/>
            <w:szCs w:val="22"/>
          </w:rPr>
          <w:t>https://www.cumbria.gov.uk/roads-transport/highways-pavements/reporting-problem-on-highway/WDM/default.asp</w:t>
        </w:r>
      </w:hyperlink>
    </w:p>
    <w:p w:rsidR="0070639E" w:rsidRDefault="0070639E" w:rsidP="0070639E">
      <w:pPr>
        <w:ind w:left="1440"/>
        <w:rPr>
          <w:rFonts w:ascii="Arial" w:hAnsi="Arial" w:cs="Arial"/>
          <w:b/>
          <w:bCs/>
          <w:sz w:val="22"/>
          <w:szCs w:val="22"/>
        </w:rPr>
      </w:pPr>
      <w:r>
        <w:rPr>
          <w:rFonts w:ascii="Arial" w:hAnsi="Arial" w:cs="Arial"/>
          <w:b/>
          <w:bCs/>
          <w:sz w:val="22"/>
          <w:szCs w:val="22"/>
        </w:rPr>
        <w:t xml:space="preserve">Action: Clerk to report these lights being out on HIMS </w:t>
      </w:r>
    </w:p>
    <w:p w:rsidR="0070639E" w:rsidRDefault="0070639E" w:rsidP="0070639E">
      <w:pPr>
        <w:ind w:left="1440"/>
        <w:rPr>
          <w:rFonts w:ascii="Arial" w:hAnsi="Arial" w:cs="Arial"/>
          <w:b/>
          <w:bCs/>
          <w:sz w:val="22"/>
          <w:szCs w:val="22"/>
        </w:rPr>
      </w:pPr>
    </w:p>
    <w:p w:rsidR="0070639E" w:rsidRDefault="0070639E" w:rsidP="0070639E">
      <w:pPr>
        <w:numPr>
          <w:ilvl w:val="0"/>
          <w:numId w:val="33"/>
        </w:numPr>
        <w:rPr>
          <w:rFonts w:ascii="Arial" w:hAnsi="Arial" w:cs="Arial"/>
          <w:sz w:val="22"/>
          <w:szCs w:val="22"/>
        </w:rPr>
      </w:pPr>
      <w:r>
        <w:rPr>
          <w:rFonts w:ascii="Arial" w:hAnsi="Arial" w:cs="Arial"/>
          <w:sz w:val="22"/>
          <w:szCs w:val="22"/>
        </w:rPr>
        <w:t>Remembrance Sunday. It was requested that Underskiddaw Parish Council notify the Keswick Reminder that there is a Remembrance event within the Parish as well as in other neighbouring villages.</w:t>
      </w:r>
    </w:p>
    <w:p w:rsidR="0070639E" w:rsidRDefault="0070639E" w:rsidP="0070639E">
      <w:pPr>
        <w:rPr>
          <w:rFonts w:ascii="Arial" w:hAnsi="Arial" w:cs="Arial"/>
          <w:sz w:val="22"/>
          <w:szCs w:val="22"/>
        </w:rPr>
      </w:pPr>
    </w:p>
    <w:p w:rsidR="0070639E" w:rsidRPr="0070639E" w:rsidRDefault="0070639E" w:rsidP="0070639E">
      <w:pPr>
        <w:ind w:left="1440"/>
        <w:rPr>
          <w:rFonts w:ascii="Arial" w:hAnsi="Arial" w:cs="Arial"/>
          <w:b/>
          <w:bCs/>
          <w:sz w:val="22"/>
          <w:szCs w:val="22"/>
        </w:rPr>
      </w:pPr>
      <w:r>
        <w:rPr>
          <w:rFonts w:ascii="Arial" w:hAnsi="Arial" w:cs="Arial"/>
          <w:b/>
          <w:bCs/>
          <w:sz w:val="22"/>
          <w:szCs w:val="22"/>
        </w:rPr>
        <w:t>Action: Clerk to pass this information on to the Keswick Reminder in advance of 2020.</w:t>
      </w:r>
    </w:p>
    <w:p w:rsidR="00AB7863" w:rsidRDefault="00AB7863" w:rsidP="00AB7863">
      <w:pPr>
        <w:rPr>
          <w:rFonts w:ascii="Arial" w:hAnsi="Arial" w:cs="Arial"/>
          <w:sz w:val="22"/>
          <w:szCs w:val="22"/>
        </w:rPr>
      </w:pPr>
    </w:p>
    <w:p w:rsidR="000356F8" w:rsidRDefault="007A7B11" w:rsidP="00FC282D">
      <w:pPr>
        <w:pStyle w:val="Heading1"/>
      </w:pPr>
      <w:r>
        <w:t>2019.</w:t>
      </w:r>
      <w:r w:rsidR="0070639E">
        <w:t>61</w:t>
      </w:r>
      <w:r w:rsidR="00244AAF">
        <w:tab/>
        <w:t xml:space="preserve">Update from other bodies </w:t>
      </w:r>
      <w:r w:rsidR="00C8443C">
        <w:t>(if present)</w:t>
      </w:r>
    </w:p>
    <w:p w:rsidR="00C8443C" w:rsidRPr="00C8443C" w:rsidRDefault="00C8443C" w:rsidP="00C8443C">
      <w:pPr>
        <w:ind w:left="1440" w:hanging="1440"/>
        <w:rPr>
          <w:rFonts w:ascii="Arial" w:hAnsi="Arial" w:cs="Arial"/>
          <w:b/>
          <w:sz w:val="22"/>
          <w:szCs w:val="22"/>
          <w:u w:val="single"/>
        </w:rPr>
      </w:pPr>
    </w:p>
    <w:p w:rsidR="00C44260" w:rsidRPr="00FC282D" w:rsidRDefault="000356F8" w:rsidP="00FC282D">
      <w:pPr>
        <w:pStyle w:val="Heading2"/>
      </w:pPr>
      <w:r>
        <w:tab/>
      </w:r>
      <w:r w:rsidR="0021448D" w:rsidRPr="00FC282D">
        <w:t xml:space="preserve">Police </w:t>
      </w:r>
    </w:p>
    <w:p w:rsidR="0021448D" w:rsidRDefault="0021448D" w:rsidP="0021448D">
      <w:pPr>
        <w:ind w:left="1440" w:hanging="1440"/>
        <w:rPr>
          <w:rFonts w:ascii="Arial" w:hAnsi="Arial" w:cs="Arial"/>
          <w:i/>
          <w:sz w:val="22"/>
          <w:szCs w:val="22"/>
        </w:rPr>
      </w:pPr>
    </w:p>
    <w:p w:rsidR="0021448D" w:rsidRDefault="0021448D" w:rsidP="0021448D">
      <w:pPr>
        <w:ind w:left="1440" w:hanging="1440"/>
        <w:rPr>
          <w:rFonts w:ascii="Arial" w:hAnsi="Arial" w:cs="Arial"/>
          <w:iCs/>
          <w:sz w:val="22"/>
          <w:szCs w:val="22"/>
        </w:rPr>
      </w:pPr>
      <w:r>
        <w:rPr>
          <w:rFonts w:ascii="Arial" w:hAnsi="Arial" w:cs="Arial"/>
          <w:i/>
          <w:sz w:val="22"/>
          <w:szCs w:val="22"/>
        </w:rPr>
        <w:tab/>
      </w:r>
      <w:r>
        <w:rPr>
          <w:rFonts w:ascii="Arial" w:hAnsi="Arial" w:cs="Arial"/>
          <w:iCs/>
          <w:sz w:val="22"/>
          <w:szCs w:val="22"/>
        </w:rPr>
        <w:t xml:space="preserve">The Clerk read out the Police report and the </w:t>
      </w:r>
      <w:r w:rsidR="00AB7863">
        <w:rPr>
          <w:rFonts w:ascii="Arial" w:hAnsi="Arial" w:cs="Arial"/>
          <w:iCs/>
          <w:sz w:val="22"/>
          <w:szCs w:val="22"/>
        </w:rPr>
        <w:t>f</w:t>
      </w:r>
      <w:r w:rsidR="0070639E">
        <w:rPr>
          <w:rFonts w:ascii="Arial" w:hAnsi="Arial" w:cs="Arial"/>
          <w:iCs/>
          <w:sz w:val="22"/>
          <w:szCs w:val="22"/>
        </w:rPr>
        <w:t>our</w:t>
      </w:r>
      <w:r w:rsidR="00AB7863">
        <w:rPr>
          <w:rFonts w:ascii="Arial" w:hAnsi="Arial" w:cs="Arial"/>
          <w:iCs/>
          <w:sz w:val="22"/>
          <w:szCs w:val="22"/>
        </w:rPr>
        <w:t xml:space="preserve"> incidents within it were noted. </w:t>
      </w:r>
      <w:r>
        <w:rPr>
          <w:rFonts w:ascii="Arial" w:hAnsi="Arial" w:cs="Arial"/>
          <w:iCs/>
          <w:sz w:val="22"/>
          <w:szCs w:val="22"/>
        </w:rPr>
        <w:t xml:space="preserve"> </w:t>
      </w:r>
    </w:p>
    <w:p w:rsidR="0021448D" w:rsidRDefault="0021448D" w:rsidP="0021448D">
      <w:pPr>
        <w:ind w:left="1440" w:hanging="1440"/>
        <w:rPr>
          <w:rFonts w:ascii="Arial" w:hAnsi="Arial" w:cs="Arial"/>
          <w:iCs/>
          <w:sz w:val="22"/>
          <w:szCs w:val="22"/>
        </w:rPr>
      </w:pPr>
    </w:p>
    <w:p w:rsidR="000E736B" w:rsidRDefault="0021448D" w:rsidP="00FC282D">
      <w:pPr>
        <w:pStyle w:val="Heading2"/>
      </w:pPr>
      <w:r>
        <w:rPr>
          <w:iCs/>
        </w:rPr>
        <w:tab/>
      </w:r>
      <w:r w:rsidR="009A189C">
        <w:t>Lake District National Park Authority</w:t>
      </w:r>
    </w:p>
    <w:p w:rsidR="009A189C" w:rsidRDefault="009A189C" w:rsidP="009A189C">
      <w:pPr>
        <w:ind w:left="1440" w:hanging="1440"/>
        <w:rPr>
          <w:rFonts w:ascii="Arial" w:hAnsi="Arial" w:cs="Arial"/>
          <w:i/>
          <w:sz w:val="22"/>
          <w:szCs w:val="22"/>
        </w:rPr>
      </w:pPr>
    </w:p>
    <w:p w:rsidR="009A189C" w:rsidRPr="0070639E" w:rsidRDefault="009A189C" w:rsidP="0070639E">
      <w:pPr>
        <w:ind w:left="1440" w:hanging="1440"/>
        <w:rPr>
          <w:rFonts w:ascii="Arial" w:hAnsi="Arial" w:cs="Arial"/>
          <w:iCs/>
          <w:sz w:val="22"/>
          <w:szCs w:val="22"/>
        </w:rPr>
      </w:pPr>
      <w:r>
        <w:rPr>
          <w:rFonts w:ascii="Arial" w:hAnsi="Arial" w:cs="Arial"/>
          <w:sz w:val="22"/>
          <w:szCs w:val="22"/>
        </w:rPr>
        <w:tab/>
      </w:r>
      <w:r w:rsidR="0070639E">
        <w:rPr>
          <w:rFonts w:ascii="Arial" w:hAnsi="Arial" w:cs="Arial"/>
          <w:iCs/>
          <w:sz w:val="22"/>
          <w:szCs w:val="22"/>
        </w:rPr>
        <w:t xml:space="preserve">It was noted that Keswick Town Council have recently passed a vote of No Confidence in the Lake District National Park Authority regarding the Keswick to </w:t>
      </w:r>
      <w:proofErr w:type="spellStart"/>
      <w:r w:rsidR="0070639E">
        <w:rPr>
          <w:rFonts w:ascii="Arial" w:hAnsi="Arial" w:cs="Arial"/>
          <w:iCs/>
          <w:sz w:val="22"/>
          <w:szCs w:val="22"/>
        </w:rPr>
        <w:t>Threlkeld</w:t>
      </w:r>
      <w:proofErr w:type="spellEnd"/>
      <w:r w:rsidR="0070639E">
        <w:rPr>
          <w:rFonts w:ascii="Arial" w:hAnsi="Arial" w:cs="Arial"/>
          <w:iCs/>
          <w:sz w:val="22"/>
          <w:szCs w:val="22"/>
        </w:rPr>
        <w:t xml:space="preserve"> Railway Line footpath surface treatment. </w:t>
      </w:r>
    </w:p>
    <w:p w:rsidR="003F4BBD" w:rsidRDefault="003F4BBD" w:rsidP="009131E2">
      <w:pPr>
        <w:rPr>
          <w:rFonts w:ascii="Arial" w:hAnsi="Arial" w:cs="Arial"/>
          <w:sz w:val="22"/>
          <w:szCs w:val="22"/>
        </w:rPr>
      </w:pPr>
    </w:p>
    <w:p w:rsidR="006F2603" w:rsidRDefault="009F41C2" w:rsidP="00FC282D">
      <w:pPr>
        <w:pStyle w:val="Heading1"/>
      </w:pPr>
      <w:r>
        <w:t>2019.</w:t>
      </w:r>
      <w:r w:rsidR="0070639E">
        <w:t>62</w:t>
      </w:r>
      <w:r w:rsidR="003F4BBD">
        <w:tab/>
      </w:r>
      <w:r w:rsidR="006F2603">
        <w:t>Clerks Report</w:t>
      </w:r>
    </w:p>
    <w:p w:rsidR="006F2603" w:rsidRDefault="006F2603" w:rsidP="006F2603">
      <w:pPr>
        <w:rPr>
          <w:rFonts w:ascii="Arial" w:hAnsi="Arial" w:cs="Arial"/>
          <w:b/>
          <w:sz w:val="22"/>
          <w:szCs w:val="22"/>
        </w:rPr>
      </w:pPr>
      <w:r>
        <w:rPr>
          <w:rFonts w:ascii="Arial" w:hAnsi="Arial" w:cs="Arial"/>
          <w:b/>
          <w:sz w:val="22"/>
          <w:szCs w:val="22"/>
        </w:rPr>
        <w:tab/>
      </w:r>
      <w:r>
        <w:rPr>
          <w:rFonts w:ascii="Arial" w:hAnsi="Arial" w:cs="Arial"/>
          <w:b/>
          <w:sz w:val="22"/>
          <w:szCs w:val="22"/>
        </w:rPr>
        <w:tab/>
      </w:r>
    </w:p>
    <w:p w:rsidR="0096093E" w:rsidRDefault="006F2603" w:rsidP="0070639E">
      <w:pPr>
        <w:ind w:left="1440"/>
        <w:rPr>
          <w:rFonts w:ascii="Arial" w:hAnsi="Arial" w:cs="Arial"/>
          <w:b/>
          <w:sz w:val="22"/>
          <w:szCs w:val="22"/>
        </w:rPr>
      </w:pPr>
      <w:r>
        <w:rPr>
          <w:rFonts w:ascii="Arial" w:hAnsi="Arial" w:cs="Arial"/>
          <w:sz w:val="22"/>
          <w:szCs w:val="22"/>
        </w:rPr>
        <w:t xml:space="preserve">All matters were covered in the Clerks written report circulated to all councillors prior to the meeting. </w:t>
      </w:r>
    </w:p>
    <w:p w:rsidR="008E6E05" w:rsidRDefault="008E6E05" w:rsidP="0070639E">
      <w:pPr>
        <w:ind w:left="1440"/>
        <w:rPr>
          <w:rFonts w:ascii="Arial" w:hAnsi="Arial" w:cs="Arial"/>
          <w:b/>
          <w:sz w:val="22"/>
          <w:szCs w:val="22"/>
        </w:rPr>
      </w:pPr>
    </w:p>
    <w:p w:rsidR="008E6E05" w:rsidRDefault="008E6E05" w:rsidP="00FC282D">
      <w:pPr>
        <w:pStyle w:val="Heading2"/>
        <w:ind w:left="2880"/>
      </w:pPr>
      <w:r>
        <w:t>Applethwaite Hedges</w:t>
      </w:r>
    </w:p>
    <w:p w:rsidR="008E6E05" w:rsidRDefault="008E6E05" w:rsidP="0070639E">
      <w:pPr>
        <w:ind w:left="1440"/>
        <w:rPr>
          <w:rFonts w:ascii="Arial" w:hAnsi="Arial" w:cs="Arial"/>
          <w:b/>
          <w:i/>
          <w:iCs/>
          <w:sz w:val="22"/>
          <w:szCs w:val="22"/>
        </w:rPr>
      </w:pPr>
    </w:p>
    <w:p w:rsidR="008E6E05" w:rsidRDefault="008E6E05" w:rsidP="0070639E">
      <w:pPr>
        <w:ind w:left="1440"/>
        <w:rPr>
          <w:rFonts w:ascii="Arial" w:hAnsi="Arial" w:cs="Arial"/>
          <w:bCs/>
          <w:sz w:val="22"/>
          <w:szCs w:val="22"/>
        </w:rPr>
      </w:pPr>
      <w:r>
        <w:rPr>
          <w:rFonts w:ascii="Arial" w:hAnsi="Arial" w:cs="Arial"/>
          <w:bCs/>
          <w:sz w:val="22"/>
          <w:szCs w:val="22"/>
        </w:rPr>
        <w:lastRenderedPageBreak/>
        <w:t xml:space="preserve">This issue had been </w:t>
      </w:r>
      <w:proofErr w:type="spellStart"/>
      <w:r>
        <w:rPr>
          <w:rFonts w:ascii="Arial" w:hAnsi="Arial" w:cs="Arial"/>
          <w:bCs/>
          <w:sz w:val="22"/>
          <w:szCs w:val="22"/>
        </w:rPr>
        <w:t>agenda’d</w:t>
      </w:r>
      <w:proofErr w:type="spellEnd"/>
      <w:r>
        <w:rPr>
          <w:rFonts w:ascii="Arial" w:hAnsi="Arial" w:cs="Arial"/>
          <w:bCs/>
          <w:sz w:val="22"/>
          <w:szCs w:val="22"/>
        </w:rPr>
        <w:t xml:space="preserve"> as the Hedges hadn’t been cut at the September 2019 meeting. It was noted that these hedges have now been trimmed. </w:t>
      </w:r>
      <w:proofErr w:type="gramStart"/>
      <w:r>
        <w:rPr>
          <w:rFonts w:ascii="Arial" w:hAnsi="Arial" w:cs="Arial"/>
          <w:bCs/>
          <w:sz w:val="22"/>
          <w:szCs w:val="22"/>
        </w:rPr>
        <w:t>However</w:t>
      </w:r>
      <w:proofErr w:type="gramEnd"/>
      <w:r>
        <w:rPr>
          <w:rFonts w:ascii="Arial" w:hAnsi="Arial" w:cs="Arial"/>
          <w:bCs/>
          <w:sz w:val="22"/>
          <w:szCs w:val="22"/>
        </w:rPr>
        <w:t xml:space="preserve"> concern was noted that possibly during the cutting of these hedges the Cast Iron Fingerpost at the bottom of Applethwaite Lane has been damaged.</w:t>
      </w:r>
    </w:p>
    <w:p w:rsidR="008E6E05" w:rsidRDefault="008E6E05" w:rsidP="0070639E">
      <w:pPr>
        <w:ind w:left="1440"/>
        <w:rPr>
          <w:rFonts w:ascii="Arial" w:hAnsi="Arial" w:cs="Arial"/>
          <w:bCs/>
          <w:sz w:val="22"/>
          <w:szCs w:val="22"/>
        </w:rPr>
      </w:pPr>
    </w:p>
    <w:p w:rsidR="008E6E05" w:rsidRPr="008E6E05" w:rsidRDefault="008E6E05" w:rsidP="0070639E">
      <w:pPr>
        <w:ind w:left="1440"/>
        <w:rPr>
          <w:rFonts w:ascii="Arial" w:hAnsi="Arial" w:cs="Arial"/>
          <w:b/>
          <w:sz w:val="22"/>
          <w:szCs w:val="22"/>
        </w:rPr>
      </w:pPr>
      <w:r>
        <w:rPr>
          <w:rFonts w:ascii="Arial" w:hAnsi="Arial" w:cs="Arial"/>
          <w:b/>
          <w:sz w:val="22"/>
          <w:szCs w:val="22"/>
        </w:rPr>
        <w:t>Action: Clerk to email the distribution list to ask if anyone knows where the damaged finger has been stored.</w:t>
      </w:r>
    </w:p>
    <w:p w:rsidR="008A3A78" w:rsidRPr="008A3A78" w:rsidRDefault="008A3A78" w:rsidP="0021448D">
      <w:pPr>
        <w:rPr>
          <w:rFonts w:ascii="Arial" w:hAnsi="Arial" w:cs="Arial"/>
          <w:b/>
          <w:sz w:val="22"/>
          <w:szCs w:val="22"/>
        </w:rPr>
      </w:pPr>
    </w:p>
    <w:p w:rsidR="006F2603" w:rsidRDefault="008A3A78" w:rsidP="00FC282D">
      <w:pPr>
        <w:pStyle w:val="Heading1"/>
      </w:pPr>
      <w:r>
        <w:t>2019.</w:t>
      </w:r>
      <w:r w:rsidR="008E6E05">
        <w:t>63</w:t>
      </w:r>
      <w:r w:rsidR="007E3DE7">
        <w:tab/>
      </w:r>
      <w:r w:rsidR="006F2603">
        <w:t>Finances</w:t>
      </w:r>
    </w:p>
    <w:p w:rsidR="006F2603" w:rsidRDefault="006F2603" w:rsidP="006F2603">
      <w:pPr>
        <w:rPr>
          <w:rFonts w:ascii="Arial" w:hAnsi="Arial" w:cs="Arial"/>
          <w:sz w:val="22"/>
          <w:szCs w:val="22"/>
        </w:rPr>
      </w:pPr>
    </w:p>
    <w:p w:rsidR="006F2603" w:rsidRPr="00FC282D" w:rsidRDefault="006F2603" w:rsidP="00FC282D">
      <w:pPr>
        <w:pStyle w:val="Heading3"/>
      </w:pPr>
      <w:r w:rsidRPr="00FC282D">
        <w:t>Bank Balances</w:t>
      </w:r>
    </w:p>
    <w:p w:rsidR="006F2603" w:rsidRDefault="006F2603" w:rsidP="006F2603">
      <w:pPr>
        <w:ind w:left="1440"/>
        <w:rPr>
          <w:rFonts w:ascii="Arial" w:hAnsi="Arial" w:cs="Arial"/>
          <w:sz w:val="22"/>
          <w:szCs w:val="22"/>
        </w:rPr>
      </w:pPr>
    </w:p>
    <w:p w:rsidR="006F2603" w:rsidRDefault="006F2603" w:rsidP="006F2603">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that these were noted as:</w:t>
      </w:r>
    </w:p>
    <w:p w:rsidR="006F2603" w:rsidRDefault="006F2603" w:rsidP="006F2603">
      <w:pPr>
        <w:ind w:left="1440"/>
        <w:rPr>
          <w:rFonts w:ascii="Arial" w:hAnsi="Arial" w:cs="Arial"/>
          <w:sz w:val="22"/>
          <w:szCs w:val="22"/>
        </w:rPr>
      </w:pPr>
    </w:p>
    <w:p w:rsidR="006F2603" w:rsidRDefault="00B41AB0" w:rsidP="006F2603">
      <w:pPr>
        <w:ind w:left="1440"/>
        <w:rPr>
          <w:rFonts w:ascii="Arial" w:hAnsi="Arial" w:cs="Arial"/>
          <w:sz w:val="22"/>
          <w:szCs w:val="22"/>
        </w:rPr>
      </w:pPr>
      <w:r>
        <w:rPr>
          <w:rFonts w:ascii="Arial" w:hAnsi="Arial" w:cs="Arial"/>
          <w:sz w:val="22"/>
          <w:szCs w:val="22"/>
        </w:rPr>
        <w:t>Current Account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74A65">
        <w:rPr>
          <w:rFonts w:ascii="Arial" w:hAnsi="Arial" w:cs="Arial"/>
          <w:sz w:val="22"/>
          <w:szCs w:val="22"/>
        </w:rPr>
        <w:t>£</w:t>
      </w:r>
      <w:r w:rsidR="008E6E05">
        <w:rPr>
          <w:rFonts w:ascii="Arial" w:hAnsi="Arial" w:cs="Arial"/>
          <w:sz w:val="22"/>
          <w:szCs w:val="22"/>
        </w:rPr>
        <w:t>9,543.85</w:t>
      </w:r>
      <w:r w:rsidR="008A3A78">
        <w:rPr>
          <w:rFonts w:ascii="Arial" w:hAnsi="Arial" w:cs="Arial"/>
          <w:sz w:val="22"/>
          <w:szCs w:val="22"/>
        </w:rPr>
        <w:t xml:space="preserve"> at </w:t>
      </w:r>
      <w:r w:rsidR="00EE79C3">
        <w:rPr>
          <w:rFonts w:ascii="Arial" w:hAnsi="Arial" w:cs="Arial"/>
          <w:sz w:val="22"/>
          <w:szCs w:val="22"/>
        </w:rPr>
        <w:t>5</w:t>
      </w:r>
      <w:r w:rsidR="00EE79C3" w:rsidRPr="00EE79C3">
        <w:rPr>
          <w:rFonts w:ascii="Arial" w:hAnsi="Arial" w:cs="Arial"/>
          <w:sz w:val="22"/>
          <w:szCs w:val="22"/>
          <w:vertAlign w:val="superscript"/>
        </w:rPr>
        <w:t>th</w:t>
      </w:r>
      <w:r w:rsidR="00EE79C3">
        <w:rPr>
          <w:rFonts w:ascii="Arial" w:hAnsi="Arial" w:cs="Arial"/>
          <w:sz w:val="22"/>
          <w:szCs w:val="22"/>
        </w:rPr>
        <w:t xml:space="preserve"> </w:t>
      </w:r>
      <w:r w:rsidR="008E6E05">
        <w:rPr>
          <w:rFonts w:ascii="Arial" w:hAnsi="Arial" w:cs="Arial"/>
          <w:sz w:val="22"/>
          <w:szCs w:val="22"/>
        </w:rPr>
        <w:t>October 2019</w:t>
      </w:r>
      <w:r w:rsidR="00EE79C3">
        <w:rPr>
          <w:rFonts w:ascii="Arial" w:hAnsi="Arial" w:cs="Arial"/>
          <w:sz w:val="22"/>
          <w:szCs w:val="22"/>
        </w:rPr>
        <w:t xml:space="preserve"> </w:t>
      </w:r>
    </w:p>
    <w:p w:rsidR="006F2603" w:rsidRDefault="00B41AB0" w:rsidP="00B41AB0">
      <w:pPr>
        <w:ind w:left="1440"/>
        <w:rPr>
          <w:rFonts w:ascii="Arial" w:hAnsi="Arial" w:cs="Arial"/>
          <w:sz w:val="22"/>
          <w:szCs w:val="22"/>
        </w:rPr>
      </w:pPr>
      <w:r>
        <w:rPr>
          <w:rFonts w:ascii="Arial" w:hAnsi="Arial" w:cs="Arial"/>
          <w:sz w:val="22"/>
          <w:szCs w:val="22"/>
        </w:rPr>
        <w:t>Money Manager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F2603">
        <w:rPr>
          <w:rFonts w:ascii="Arial" w:hAnsi="Arial" w:cs="Arial"/>
          <w:sz w:val="22"/>
          <w:szCs w:val="22"/>
        </w:rPr>
        <w:t>£</w:t>
      </w:r>
      <w:r w:rsidR="008E6E05">
        <w:rPr>
          <w:rFonts w:ascii="Arial" w:hAnsi="Arial" w:cs="Arial"/>
          <w:sz w:val="22"/>
          <w:szCs w:val="22"/>
        </w:rPr>
        <w:t>2633.77</w:t>
      </w:r>
      <w:r w:rsidR="0096093E">
        <w:rPr>
          <w:rFonts w:ascii="Arial" w:hAnsi="Arial" w:cs="Arial"/>
          <w:sz w:val="22"/>
          <w:szCs w:val="22"/>
        </w:rPr>
        <w:t xml:space="preserve"> </w:t>
      </w:r>
      <w:r w:rsidR="00F32D1D">
        <w:rPr>
          <w:rFonts w:ascii="Arial" w:hAnsi="Arial" w:cs="Arial"/>
          <w:sz w:val="22"/>
          <w:szCs w:val="22"/>
        </w:rPr>
        <w:t>at</w:t>
      </w:r>
      <w:r w:rsidR="0021448D">
        <w:rPr>
          <w:rFonts w:ascii="Arial" w:hAnsi="Arial" w:cs="Arial"/>
          <w:sz w:val="22"/>
          <w:szCs w:val="22"/>
        </w:rPr>
        <w:t xml:space="preserve"> </w:t>
      </w:r>
      <w:r w:rsidR="008E6E05">
        <w:rPr>
          <w:rFonts w:ascii="Arial" w:hAnsi="Arial" w:cs="Arial"/>
          <w:sz w:val="22"/>
          <w:szCs w:val="22"/>
        </w:rPr>
        <w:t>6</w:t>
      </w:r>
      <w:r w:rsidR="008E6E05" w:rsidRPr="008E6E05">
        <w:rPr>
          <w:rFonts w:ascii="Arial" w:hAnsi="Arial" w:cs="Arial"/>
          <w:sz w:val="22"/>
          <w:szCs w:val="22"/>
          <w:vertAlign w:val="superscript"/>
        </w:rPr>
        <w:t>th</w:t>
      </w:r>
      <w:r w:rsidR="008E6E05">
        <w:rPr>
          <w:rFonts w:ascii="Arial" w:hAnsi="Arial" w:cs="Arial"/>
          <w:sz w:val="22"/>
          <w:szCs w:val="22"/>
        </w:rPr>
        <w:t xml:space="preserve"> September 2019</w:t>
      </w:r>
    </w:p>
    <w:p w:rsidR="0096093E" w:rsidRDefault="0096093E" w:rsidP="00B41AB0">
      <w:pPr>
        <w:ind w:left="1440"/>
        <w:rPr>
          <w:rFonts w:ascii="Arial" w:hAnsi="Arial" w:cs="Arial"/>
          <w:sz w:val="22"/>
          <w:szCs w:val="22"/>
        </w:rPr>
      </w:pPr>
    </w:p>
    <w:p w:rsidR="0096093E" w:rsidRPr="00FC282D" w:rsidRDefault="008E6E05" w:rsidP="00FC282D">
      <w:pPr>
        <w:pStyle w:val="Heading3"/>
      </w:pPr>
      <w:r w:rsidRPr="00FC282D">
        <w:t>Consideration of Draft Budget 20-21</w:t>
      </w:r>
    </w:p>
    <w:p w:rsidR="0096093E" w:rsidRDefault="0096093E" w:rsidP="0096093E">
      <w:pPr>
        <w:rPr>
          <w:rFonts w:ascii="Arial" w:hAnsi="Arial" w:cs="Arial"/>
          <w:sz w:val="22"/>
          <w:szCs w:val="22"/>
        </w:rPr>
      </w:pPr>
    </w:p>
    <w:p w:rsidR="0096093E" w:rsidRDefault="008E6E05" w:rsidP="0096093E">
      <w:pPr>
        <w:ind w:left="1440"/>
        <w:rPr>
          <w:rFonts w:ascii="Arial" w:hAnsi="Arial" w:cs="Arial"/>
          <w:sz w:val="22"/>
          <w:szCs w:val="22"/>
        </w:rPr>
      </w:pPr>
      <w:r>
        <w:rPr>
          <w:rFonts w:ascii="Arial" w:hAnsi="Arial" w:cs="Arial"/>
          <w:sz w:val="22"/>
          <w:szCs w:val="22"/>
        </w:rPr>
        <w:t>The Clerk presented a draft budget for the forthcoming year. Key points highlighted were:</w:t>
      </w:r>
    </w:p>
    <w:p w:rsidR="008E6E05" w:rsidRDefault="008E6E05" w:rsidP="0096093E">
      <w:pPr>
        <w:ind w:left="1440"/>
        <w:rPr>
          <w:rFonts w:ascii="Arial" w:hAnsi="Arial" w:cs="Arial"/>
          <w:sz w:val="22"/>
          <w:szCs w:val="22"/>
        </w:rPr>
      </w:pPr>
    </w:p>
    <w:p w:rsidR="008E6E05" w:rsidRDefault="008E6E05" w:rsidP="008E6E05">
      <w:pPr>
        <w:numPr>
          <w:ilvl w:val="1"/>
          <w:numId w:val="2"/>
        </w:numPr>
        <w:rPr>
          <w:rFonts w:ascii="Arial" w:hAnsi="Arial" w:cs="Arial"/>
          <w:sz w:val="22"/>
          <w:szCs w:val="22"/>
        </w:rPr>
      </w:pPr>
      <w:r>
        <w:rPr>
          <w:rFonts w:ascii="Arial" w:hAnsi="Arial" w:cs="Arial"/>
          <w:sz w:val="22"/>
          <w:szCs w:val="22"/>
        </w:rPr>
        <w:t>Website- There is a legal requirement to make alterations to all local government websites on accessibility grounds prior to Sept 2020 as such an increased website budget has been suggested</w:t>
      </w:r>
    </w:p>
    <w:p w:rsidR="008E6E05" w:rsidRDefault="008E6E05" w:rsidP="008E6E05">
      <w:pPr>
        <w:numPr>
          <w:ilvl w:val="1"/>
          <w:numId w:val="2"/>
        </w:numPr>
        <w:rPr>
          <w:rFonts w:ascii="Arial" w:hAnsi="Arial" w:cs="Arial"/>
          <w:sz w:val="22"/>
          <w:szCs w:val="22"/>
        </w:rPr>
      </w:pPr>
      <w:r>
        <w:rPr>
          <w:rFonts w:ascii="Arial" w:hAnsi="Arial" w:cs="Arial"/>
          <w:sz w:val="22"/>
          <w:szCs w:val="22"/>
        </w:rPr>
        <w:t>Parish Maintenance- This budget has been increased to recognise the increased amount of work that is being done locally with the austerity measures in the high authorities</w:t>
      </w:r>
    </w:p>
    <w:p w:rsidR="008E6E05" w:rsidRDefault="008E6E05" w:rsidP="008E6E05">
      <w:pPr>
        <w:numPr>
          <w:ilvl w:val="1"/>
          <w:numId w:val="2"/>
        </w:numPr>
        <w:rPr>
          <w:rFonts w:ascii="Arial" w:hAnsi="Arial" w:cs="Arial"/>
          <w:sz w:val="22"/>
          <w:szCs w:val="22"/>
        </w:rPr>
      </w:pPr>
      <w:r>
        <w:rPr>
          <w:rFonts w:ascii="Arial" w:hAnsi="Arial" w:cs="Arial"/>
          <w:sz w:val="22"/>
          <w:szCs w:val="22"/>
        </w:rPr>
        <w:t>Parish Clerk Salary- As agreed at the Sept 19 meeting, the approved salary increase has been reflected in the budget.</w:t>
      </w:r>
    </w:p>
    <w:p w:rsidR="008E6E05" w:rsidRDefault="008E6E05" w:rsidP="008E6E05">
      <w:pPr>
        <w:rPr>
          <w:rFonts w:ascii="Arial" w:hAnsi="Arial" w:cs="Arial"/>
          <w:sz w:val="22"/>
          <w:szCs w:val="22"/>
        </w:rPr>
      </w:pPr>
    </w:p>
    <w:p w:rsidR="008E6E05" w:rsidRDefault="008E6E05" w:rsidP="008E6E05">
      <w:pPr>
        <w:ind w:left="1440"/>
        <w:rPr>
          <w:rFonts w:ascii="Arial" w:hAnsi="Arial" w:cs="Arial"/>
          <w:b/>
          <w:bCs/>
          <w:sz w:val="22"/>
          <w:szCs w:val="22"/>
        </w:rPr>
      </w:pPr>
      <w:r>
        <w:rPr>
          <w:rFonts w:ascii="Arial" w:hAnsi="Arial" w:cs="Arial"/>
          <w:b/>
          <w:bCs/>
          <w:sz w:val="22"/>
          <w:szCs w:val="22"/>
        </w:rPr>
        <w:t>Action: Clerk to finalise the budget for the January 2020 meeting.</w:t>
      </w:r>
    </w:p>
    <w:p w:rsidR="008E6E05" w:rsidRPr="008E6E05" w:rsidRDefault="008E6E05" w:rsidP="008E6E05">
      <w:pPr>
        <w:ind w:left="1440"/>
        <w:rPr>
          <w:rFonts w:ascii="Arial" w:hAnsi="Arial" w:cs="Arial"/>
          <w:b/>
          <w:bCs/>
          <w:sz w:val="22"/>
          <w:szCs w:val="22"/>
        </w:rPr>
      </w:pPr>
      <w:r>
        <w:rPr>
          <w:rFonts w:ascii="Arial" w:hAnsi="Arial" w:cs="Arial"/>
          <w:b/>
          <w:bCs/>
          <w:sz w:val="22"/>
          <w:szCs w:val="22"/>
        </w:rPr>
        <w:t xml:space="preserve">Action: All to let the Clerk know of any errors/omissions in the draft budget. </w:t>
      </w:r>
    </w:p>
    <w:p w:rsidR="006C02F2" w:rsidRPr="006958DE" w:rsidRDefault="006C02F2" w:rsidP="0021448D">
      <w:pPr>
        <w:rPr>
          <w:rFonts w:ascii="Arial" w:hAnsi="Arial" w:cs="Arial"/>
          <w:sz w:val="22"/>
          <w:szCs w:val="22"/>
        </w:rPr>
      </w:pPr>
    </w:p>
    <w:p w:rsidR="006F2603" w:rsidRPr="00FC282D" w:rsidRDefault="006958DE" w:rsidP="00FC282D">
      <w:pPr>
        <w:pStyle w:val="Heading3"/>
      </w:pPr>
      <w:r w:rsidRPr="00FC282D">
        <w:t>Approva</w:t>
      </w:r>
      <w:r w:rsidR="008A4665" w:rsidRPr="00FC282D">
        <w:t>l</w:t>
      </w:r>
      <w:r w:rsidRPr="00FC282D">
        <w:t xml:space="preserve"> of </w:t>
      </w:r>
      <w:r w:rsidR="006F2603" w:rsidRPr="00FC282D">
        <w:t>Cheques</w:t>
      </w:r>
    </w:p>
    <w:p w:rsidR="007C5046" w:rsidRPr="007C5046" w:rsidRDefault="007C5046" w:rsidP="00F319B8">
      <w:pPr>
        <w:rPr>
          <w:rFonts w:ascii="Arial" w:hAnsi="Arial" w:cs="Arial"/>
          <w:sz w:val="22"/>
          <w:szCs w:val="22"/>
        </w:rPr>
      </w:pPr>
    </w:p>
    <w:p w:rsidR="006F2603" w:rsidRDefault="006F2603" w:rsidP="00443087">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that the following cheques were approved by all present and signed by Cllrs </w:t>
      </w:r>
      <w:r w:rsidR="00F319B8">
        <w:rPr>
          <w:rFonts w:ascii="Arial" w:hAnsi="Arial" w:cs="Arial"/>
          <w:sz w:val="22"/>
          <w:szCs w:val="22"/>
        </w:rPr>
        <w:t xml:space="preserve">Wilson &amp; </w:t>
      </w:r>
      <w:r w:rsidR="0096093E">
        <w:rPr>
          <w:rFonts w:ascii="Arial" w:hAnsi="Arial" w:cs="Arial"/>
          <w:sz w:val="22"/>
          <w:szCs w:val="22"/>
        </w:rPr>
        <w:t>Hall</w:t>
      </w:r>
      <w:r w:rsidR="008E6E05">
        <w:rPr>
          <w:rFonts w:ascii="Arial" w:hAnsi="Arial" w:cs="Arial"/>
          <w:sz w:val="22"/>
          <w:szCs w:val="22"/>
        </w:rPr>
        <w:t>.</w:t>
      </w:r>
    </w:p>
    <w:p w:rsidR="006F2603" w:rsidRDefault="006F2603" w:rsidP="006F2603">
      <w:pPr>
        <w:ind w:left="1440"/>
        <w:rPr>
          <w:rFonts w:ascii="Arial" w:hAnsi="Arial" w:cs="Arial"/>
          <w:sz w:val="22"/>
          <w:szCs w:val="22"/>
        </w:rPr>
      </w:pPr>
    </w:p>
    <w:p w:rsidR="00B26E90" w:rsidRDefault="0026777D" w:rsidP="0018424A">
      <w:pPr>
        <w:ind w:left="720" w:firstLine="720"/>
        <w:rPr>
          <w:rFonts w:ascii="Arial" w:hAnsi="Arial" w:cs="Arial"/>
          <w:sz w:val="22"/>
          <w:szCs w:val="22"/>
          <w:lang w:val="en-US"/>
        </w:rPr>
      </w:pPr>
      <w:r>
        <w:rPr>
          <w:rFonts w:ascii="Arial" w:hAnsi="Arial" w:cs="Arial"/>
          <w:sz w:val="22"/>
          <w:szCs w:val="22"/>
          <w:lang w:val="en-US"/>
        </w:rPr>
        <w:t>Crosthwaite Church</w:t>
      </w:r>
      <w:r>
        <w:rPr>
          <w:rFonts w:ascii="Arial" w:hAnsi="Arial" w:cs="Arial"/>
          <w:sz w:val="22"/>
          <w:szCs w:val="22"/>
          <w:lang w:val="en-US"/>
        </w:rPr>
        <w:tab/>
        <w:t>Room Hire</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£2</w:t>
      </w:r>
      <w:r w:rsidR="008A3A78">
        <w:rPr>
          <w:rFonts w:ascii="Arial" w:hAnsi="Arial" w:cs="Arial"/>
          <w:sz w:val="22"/>
          <w:szCs w:val="22"/>
          <w:lang w:val="en-US"/>
        </w:rPr>
        <w:t>5.00</w:t>
      </w:r>
    </w:p>
    <w:p w:rsidR="0018424A" w:rsidRPr="00E61E07" w:rsidRDefault="00B26E90" w:rsidP="0021448D">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0021448D">
        <w:rPr>
          <w:rFonts w:ascii="Arial" w:hAnsi="Arial" w:cs="Arial"/>
          <w:sz w:val="22"/>
          <w:szCs w:val="22"/>
          <w:lang w:val="en-US"/>
        </w:rPr>
        <w:t>Andrew Wilson</w:t>
      </w:r>
      <w:r w:rsidR="0021448D">
        <w:rPr>
          <w:rFonts w:ascii="Arial" w:hAnsi="Arial" w:cs="Arial"/>
          <w:sz w:val="22"/>
          <w:szCs w:val="22"/>
          <w:lang w:val="en-US"/>
        </w:rPr>
        <w:tab/>
        <w:t>Parish Mainten</w:t>
      </w:r>
      <w:r w:rsidR="0096093E">
        <w:rPr>
          <w:rFonts w:ascii="Arial" w:hAnsi="Arial" w:cs="Arial"/>
          <w:sz w:val="22"/>
          <w:szCs w:val="22"/>
          <w:lang w:val="en-US"/>
        </w:rPr>
        <w:t xml:space="preserve">ance </w:t>
      </w:r>
      <w:r w:rsidR="0096093E">
        <w:rPr>
          <w:rFonts w:ascii="Arial" w:hAnsi="Arial" w:cs="Arial"/>
          <w:sz w:val="22"/>
          <w:szCs w:val="22"/>
          <w:lang w:val="en-US"/>
        </w:rPr>
        <w:tab/>
      </w:r>
      <w:r w:rsidR="0096093E">
        <w:rPr>
          <w:rFonts w:ascii="Arial" w:hAnsi="Arial" w:cs="Arial"/>
          <w:sz w:val="22"/>
          <w:szCs w:val="22"/>
          <w:lang w:val="en-US"/>
        </w:rPr>
        <w:tab/>
      </w:r>
      <w:r w:rsidR="0021448D">
        <w:rPr>
          <w:rFonts w:ascii="Arial" w:hAnsi="Arial" w:cs="Arial"/>
          <w:sz w:val="22"/>
          <w:szCs w:val="22"/>
          <w:lang w:val="en-US"/>
        </w:rPr>
        <w:tab/>
      </w:r>
      <w:r w:rsidR="0021448D">
        <w:rPr>
          <w:rFonts w:ascii="Arial" w:hAnsi="Arial" w:cs="Arial"/>
          <w:sz w:val="22"/>
          <w:szCs w:val="22"/>
          <w:lang w:val="en-US"/>
        </w:rPr>
        <w:tab/>
      </w:r>
      <w:r w:rsidR="0021448D" w:rsidRPr="00E61E07">
        <w:rPr>
          <w:rFonts w:ascii="Arial" w:hAnsi="Arial" w:cs="Arial"/>
          <w:sz w:val="22"/>
          <w:szCs w:val="22"/>
          <w:lang w:val="en-US"/>
        </w:rPr>
        <w:t>£</w:t>
      </w:r>
      <w:r w:rsidR="008E6E05">
        <w:rPr>
          <w:rFonts w:ascii="Arial" w:hAnsi="Arial" w:cs="Arial"/>
          <w:sz w:val="22"/>
          <w:szCs w:val="22"/>
          <w:lang w:val="en-US"/>
        </w:rPr>
        <w:t>610.68</w:t>
      </w:r>
    </w:p>
    <w:p w:rsidR="0021448D" w:rsidRPr="00E61E07" w:rsidRDefault="0021448D" w:rsidP="0021448D">
      <w:pPr>
        <w:rPr>
          <w:rFonts w:ascii="Arial" w:hAnsi="Arial" w:cs="Arial"/>
          <w:sz w:val="22"/>
          <w:szCs w:val="22"/>
          <w:lang w:val="en-US"/>
        </w:rPr>
      </w:pPr>
      <w:r w:rsidRPr="00E61E07">
        <w:rPr>
          <w:rFonts w:ascii="Arial" w:hAnsi="Arial" w:cs="Arial"/>
          <w:sz w:val="22"/>
          <w:szCs w:val="22"/>
          <w:lang w:val="en-US"/>
        </w:rPr>
        <w:tab/>
      </w:r>
      <w:r w:rsidRPr="00E61E07">
        <w:rPr>
          <w:rFonts w:ascii="Arial" w:hAnsi="Arial" w:cs="Arial"/>
          <w:sz w:val="22"/>
          <w:szCs w:val="22"/>
          <w:lang w:val="en-US"/>
        </w:rPr>
        <w:tab/>
      </w:r>
      <w:r w:rsidR="00EE79C3" w:rsidRPr="00E61E07">
        <w:rPr>
          <w:rFonts w:ascii="Arial" w:hAnsi="Arial" w:cs="Arial"/>
          <w:sz w:val="22"/>
          <w:szCs w:val="22"/>
          <w:lang w:val="en-US"/>
        </w:rPr>
        <w:t>Becx Carter</w:t>
      </w:r>
      <w:r w:rsidRPr="00E61E07">
        <w:rPr>
          <w:rFonts w:ascii="Arial" w:hAnsi="Arial" w:cs="Arial"/>
          <w:sz w:val="22"/>
          <w:szCs w:val="22"/>
          <w:lang w:val="en-US"/>
        </w:rPr>
        <w:tab/>
      </w:r>
      <w:r w:rsidRPr="00E61E07">
        <w:rPr>
          <w:rFonts w:ascii="Arial" w:hAnsi="Arial" w:cs="Arial"/>
          <w:sz w:val="22"/>
          <w:szCs w:val="22"/>
          <w:lang w:val="en-US"/>
        </w:rPr>
        <w:tab/>
      </w:r>
      <w:r w:rsidR="008E6E05">
        <w:rPr>
          <w:rFonts w:ascii="Arial" w:hAnsi="Arial" w:cs="Arial"/>
          <w:sz w:val="22"/>
          <w:szCs w:val="22"/>
          <w:lang w:val="en-US"/>
        </w:rPr>
        <w:t>Expenses</w:t>
      </w:r>
      <w:r w:rsidR="008E6E05">
        <w:rPr>
          <w:rFonts w:ascii="Arial" w:hAnsi="Arial" w:cs="Arial"/>
          <w:sz w:val="22"/>
          <w:szCs w:val="22"/>
          <w:lang w:val="en-US"/>
        </w:rPr>
        <w:tab/>
      </w:r>
      <w:r w:rsidR="008E6E05">
        <w:rPr>
          <w:rFonts w:ascii="Arial" w:hAnsi="Arial" w:cs="Arial"/>
          <w:sz w:val="22"/>
          <w:szCs w:val="22"/>
          <w:lang w:val="en-US"/>
        </w:rPr>
        <w:tab/>
      </w:r>
      <w:r w:rsidR="0096093E">
        <w:rPr>
          <w:rFonts w:ascii="Arial" w:hAnsi="Arial" w:cs="Arial"/>
          <w:sz w:val="22"/>
          <w:szCs w:val="22"/>
          <w:lang w:val="en-US"/>
        </w:rPr>
        <w:tab/>
      </w:r>
      <w:r w:rsidR="0096093E">
        <w:rPr>
          <w:rFonts w:ascii="Arial" w:hAnsi="Arial" w:cs="Arial"/>
          <w:sz w:val="22"/>
          <w:szCs w:val="22"/>
          <w:lang w:val="en-US"/>
        </w:rPr>
        <w:tab/>
      </w:r>
      <w:r w:rsidRPr="00E61E07">
        <w:rPr>
          <w:rFonts w:ascii="Arial" w:hAnsi="Arial" w:cs="Arial"/>
          <w:sz w:val="22"/>
          <w:szCs w:val="22"/>
          <w:lang w:val="en-US"/>
        </w:rPr>
        <w:tab/>
        <w:t>£</w:t>
      </w:r>
      <w:r w:rsidR="008E6E05">
        <w:rPr>
          <w:rFonts w:ascii="Arial" w:hAnsi="Arial" w:cs="Arial"/>
          <w:sz w:val="22"/>
          <w:szCs w:val="22"/>
          <w:lang w:val="en-US"/>
        </w:rPr>
        <w:t>102.89</w:t>
      </w:r>
    </w:p>
    <w:p w:rsidR="008E6E05" w:rsidRDefault="00EE79C3" w:rsidP="008E6E05">
      <w:pPr>
        <w:rPr>
          <w:rFonts w:ascii="Arial" w:hAnsi="Arial" w:cs="Arial"/>
          <w:sz w:val="22"/>
          <w:szCs w:val="22"/>
          <w:lang w:val="en-US"/>
        </w:rPr>
      </w:pPr>
      <w:r w:rsidRPr="00E61E07">
        <w:rPr>
          <w:rFonts w:ascii="Arial" w:hAnsi="Arial" w:cs="Arial"/>
          <w:sz w:val="22"/>
          <w:szCs w:val="22"/>
          <w:lang w:val="en-US"/>
        </w:rPr>
        <w:tab/>
      </w:r>
      <w:r w:rsidRPr="00E61E07">
        <w:rPr>
          <w:rFonts w:ascii="Arial" w:hAnsi="Arial" w:cs="Arial"/>
          <w:sz w:val="22"/>
          <w:szCs w:val="22"/>
          <w:lang w:val="en-US"/>
        </w:rPr>
        <w:tab/>
      </w:r>
      <w:r w:rsidR="008E6E05">
        <w:rPr>
          <w:rFonts w:ascii="Arial" w:hAnsi="Arial" w:cs="Arial"/>
          <w:sz w:val="22"/>
          <w:szCs w:val="22"/>
          <w:lang w:val="en-US"/>
        </w:rPr>
        <w:t>CPRE</w:t>
      </w:r>
      <w:r w:rsidR="008E6E05">
        <w:rPr>
          <w:rFonts w:ascii="Arial" w:hAnsi="Arial" w:cs="Arial"/>
          <w:sz w:val="22"/>
          <w:szCs w:val="22"/>
          <w:lang w:val="en-US"/>
        </w:rPr>
        <w:tab/>
      </w:r>
      <w:r w:rsidR="008E6E05">
        <w:rPr>
          <w:rFonts w:ascii="Arial" w:hAnsi="Arial" w:cs="Arial"/>
          <w:sz w:val="22"/>
          <w:szCs w:val="22"/>
          <w:lang w:val="en-US"/>
        </w:rPr>
        <w:tab/>
      </w:r>
      <w:r w:rsidR="008E6E05">
        <w:rPr>
          <w:rFonts w:ascii="Arial" w:hAnsi="Arial" w:cs="Arial"/>
          <w:sz w:val="22"/>
          <w:szCs w:val="22"/>
          <w:lang w:val="en-US"/>
        </w:rPr>
        <w:tab/>
        <w:t>Subscription</w:t>
      </w:r>
      <w:r w:rsidR="008E6E05">
        <w:rPr>
          <w:rFonts w:ascii="Arial" w:hAnsi="Arial" w:cs="Arial"/>
          <w:sz w:val="22"/>
          <w:szCs w:val="22"/>
          <w:lang w:val="en-US"/>
        </w:rPr>
        <w:tab/>
      </w:r>
      <w:r w:rsidR="008E6E05">
        <w:rPr>
          <w:rFonts w:ascii="Arial" w:hAnsi="Arial" w:cs="Arial"/>
          <w:sz w:val="22"/>
          <w:szCs w:val="22"/>
          <w:lang w:val="en-US"/>
        </w:rPr>
        <w:tab/>
      </w:r>
      <w:r w:rsidR="008E6E05">
        <w:rPr>
          <w:rFonts w:ascii="Arial" w:hAnsi="Arial" w:cs="Arial"/>
          <w:sz w:val="22"/>
          <w:szCs w:val="22"/>
          <w:lang w:val="en-US"/>
        </w:rPr>
        <w:tab/>
      </w:r>
      <w:r w:rsidR="008E6E05">
        <w:rPr>
          <w:rFonts w:ascii="Arial" w:hAnsi="Arial" w:cs="Arial"/>
          <w:sz w:val="22"/>
          <w:szCs w:val="22"/>
          <w:lang w:val="en-US"/>
        </w:rPr>
        <w:tab/>
      </w:r>
      <w:r w:rsidR="008E6E05">
        <w:rPr>
          <w:rFonts w:ascii="Arial" w:hAnsi="Arial" w:cs="Arial"/>
          <w:sz w:val="22"/>
          <w:szCs w:val="22"/>
          <w:lang w:val="en-US"/>
        </w:rPr>
        <w:tab/>
        <w:t>£36.00</w:t>
      </w:r>
    </w:p>
    <w:p w:rsidR="0096093E" w:rsidRDefault="008E6E05" w:rsidP="008E6E05">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t xml:space="preserve">Data Protection </w:t>
      </w:r>
      <w:r>
        <w:rPr>
          <w:rFonts w:ascii="Arial" w:hAnsi="Arial" w:cs="Arial"/>
          <w:sz w:val="22"/>
          <w:szCs w:val="22"/>
          <w:lang w:val="en-US"/>
        </w:rPr>
        <w:tab/>
        <w:t>Annual Fee</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£40</w:t>
      </w:r>
      <w:r w:rsidR="0096093E">
        <w:rPr>
          <w:rFonts w:ascii="Arial" w:hAnsi="Arial" w:cs="Arial"/>
          <w:sz w:val="22"/>
          <w:szCs w:val="22"/>
          <w:lang w:val="en-US"/>
        </w:rPr>
        <w:t xml:space="preserve"> </w:t>
      </w:r>
    </w:p>
    <w:p w:rsidR="00F319B8" w:rsidRDefault="0021448D" w:rsidP="00EE79C3">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p>
    <w:p w:rsidR="006958DE" w:rsidRDefault="006958DE" w:rsidP="006958DE">
      <w:pPr>
        <w:ind w:left="720" w:firstLine="720"/>
        <w:rPr>
          <w:rFonts w:ascii="Arial" w:hAnsi="Arial" w:cs="Arial"/>
          <w:b/>
          <w:sz w:val="22"/>
          <w:szCs w:val="22"/>
        </w:rPr>
      </w:pPr>
      <w:r>
        <w:rPr>
          <w:rFonts w:ascii="Arial" w:hAnsi="Arial" w:cs="Arial"/>
          <w:b/>
          <w:sz w:val="22"/>
          <w:szCs w:val="22"/>
        </w:rPr>
        <w:t>Action: Clerk to process the above payments</w:t>
      </w:r>
    </w:p>
    <w:p w:rsidR="00C23236" w:rsidRDefault="00C23236" w:rsidP="00452A9A">
      <w:pPr>
        <w:rPr>
          <w:rFonts w:ascii="Arial" w:hAnsi="Arial" w:cs="Arial"/>
          <w:b/>
          <w:sz w:val="22"/>
          <w:szCs w:val="22"/>
          <w:lang w:val="en-US"/>
        </w:rPr>
      </w:pPr>
    </w:p>
    <w:p w:rsidR="0021448D" w:rsidRPr="00FC282D" w:rsidRDefault="00EE79C3" w:rsidP="00FC282D">
      <w:pPr>
        <w:pStyle w:val="Heading3"/>
      </w:pPr>
      <w:r w:rsidRPr="00FC282D">
        <w:t xml:space="preserve">To approve &amp; sign the Bank </w:t>
      </w:r>
      <w:r w:rsidR="00C6278D" w:rsidRPr="00FC282D">
        <w:t>Reconciliation</w:t>
      </w:r>
      <w:r w:rsidRPr="00FC282D">
        <w:t xml:space="preserve"> and Spend Against Budget Report up to 5th </w:t>
      </w:r>
      <w:r w:rsidR="008E6E05" w:rsidRPr="00FC282D">
        <w:t>November 2019</w:t>
      </w:r>
    </w:p>
    <w:p w:rsidR="0021448D" w:rsidRPr="0021448D" w:rsidRDefault="0021448D" w:rsidP="0021448D">
      <w:pPr>
        <w:pStyle w:val="NoSpacing"/>
        <w:ind w:left="360"/>
        <w:rPr>
          <w:rFonts w:ascii="Arial" w:hAnsi="Arial" w:cs="Arial"/>
          <w:sz w:val="22"/>
          <w:szCs w:val="22"/>
          <w:lang w:eastAsia="en-GB"/>
        </w:rPr>
      </w:pPr>
    </w:p>
    <w:p w:rsidR="0021448D" w:rsidRDefault="0021448D" w:rsidP="0021448D">
      <w:pPr>
        <w:pStyle w:val="NoSpacing"/>
        <w:ind w:left="1440"/>
        <w:rPr>
          <w:rFonts w:ascii="Arial" w:hAnsi="Arial" w:cs="Arial"/>
          <w:sz w:val="22"/>
          <w:szCs w:val="22"/>
          <w:lang w:eastAsia="en-GB"/>
        </w:rPr>
      </w:pPr>
      <w:r w:rsidRPr="0021448D">
        <w:rPr>
          <w:rFonts w:ascii="Arial" w:hAnsi="Arial" w:cs="Arial"/>
          <w:b/>
          <w:sz w:val="22"/>
          <w:szCs w:val="22"/>
          <w:lang w:eastAsia="en-GB"/>
        </w:rPr>
        <w:t>Resolved</w:t>
      </w:r>
      <w:r w:rsidRPr="0021448D">
        <w:rPr>
          <w:rFonts w:ascii="Arial" w:hAnsi="Arial" w:cs="Arial"/>
          <w:sz w:val="22"/>
          <w:szCs w:val="22"/>
          <w:lang w:eastAsia="en-GB"/>
        </w:rPr>
        <w:t xml:space="preserve"> by all present that </w:t>
      </w:r>
      <w:r w:rsidR="00C6278D">
        <w:rPr>
          <w:rFonts w:ascii="Arial" w:hAnsi="Arial" w:cs="Arial"/>
          <w:sz w:val="22"/>
          <w:szCs w:val="22"/>
          <w:lang w:eastAsia="en-GB"/>
        </w:rPr>
        <w:t xml:space="preserve">this be signed as a true &amp; accurate record. </w:t>
      </w:r>
      <w:r w:rsidRPr="0021448D">
        <w:rPr>
          <w:rFonts w:ascii="Arial" w:hAnsi="Arial" w:cs="Arial"/>
          <w:sz w:val="22"/>
          <w:szCs w:val="22"/>
          <w:lang w:eastAsia="en-GB"/>
        </w:rPr>
        <w:t xml:space="preserve"> </w:t>
      </w:r>
    </w:p>
    <w:p w:rsidR="0096093E" w:rsidRPr="00FC282D" w:rsidRDefault="0096093E" w:rsidP="00FC282D">
      <w:pPr>
        <w:pStyle w:val="Heading3"/>
        <w:numPr>
          <w:ilvl w:val="0"/>
          <w:numId w:val="0"/>
        </w:numPr>
        <w:ind w:left="2160"/>
      </w:pPr>
    </w:p>
    <w:p w:rsidR="0096093E" w:rsidRPr="00FC282D" w:rsidRDefault="008E6E05" w:rsidP="00FC282D">
      <w:pPr>
        <w:pStyle w:val="Heading3"/>
      </w:pPr>
      <w:r w:rsidRPr="00FC282D">
        <w:t>Consideration of S.137 Donation to Keswick &amp; District First Responders</w:t>
      </w:r>
    </w:p>
    <w:p w:rsidR="008E6E05" w:rsidRDefault="008E6E05" w:rsidP="008E6E05">
      <w:pPr>
        <w:pStyle w:val="NoSpacing"/>
        <w:rPr>
          <w:rFonts w:ascii="Arial" w:hAnsi="Arial" w:cs="Arial"/>
          <w:b/>
          <w:bCs/>
          <w:i/>
          <w:sz w:val="22"/>
          <w:szCs w:val="22"/>
          <w:lang w:eastAsia="en-GB"/>
        </w:rPr>
      </w:pPr>
    </w:p>
    <w:p w:rsidR="008E6E05" w:rsidRDefault="008E6E05" w:rsidP="008E6E05">
      <w:pPr>
        <w:pStyle w:val="NoSpacing"/>
        <w:ind w:left="1440"/>
        <w:rPr>
          <w:rFonts w:ascii="Arial" w:hAnsi="Arial" w:cs="Arial"/>
          <w:iCs/>
          <w:sz w:val="22"/>
          <w:szCs w:val="22"/>
          <w:lang w:eastAsia="en-GB"/>
        </w:rPr>
      </w:pPr>
      <w:r>
        <w:rPr>
          <w:rFonts w:ascii="Arial" w:hAnsi="Arial" w:cs="Arial"/>
          <w:b/>
          <w:bCs/>
          <w:iCs/>
          <w:sz w:val="22"/>
          <w:szCs w:val="22"/>
          <w:lang w:eastAsia="en-GB"/>
        </w:rPr>
        <w:t xml:space="preserve">Resolved </w:t>
      </w:r>
      <w:r>
        <w:rPr>
          <w:rFonts w:ascii="Arial" w:hAnsi="Arial" w:cs="Arial"/>
          <w:iCs/>
          <w:sz w:val="22"/>
          <w:szCs w:val="22"/>
          <w:lang w:eastAsia="en-GB"/>
        </w:rPr>
        <w:t>by all present that a donation of £60 be awarded to this local charity for the purpose of funding a pager for this life saving service.</w:t>
      </w:r>
    </w:p>
    <w:p w:rsidR="008E6E05" w:rsidRDefault="008E6E05" w:rsidP="008E6E05">
      <w:pPr>
        <w:pStyle w:val="NoSpacing"/>
        <w:ind w:left="1440"/>
        <w:rPr>
          <w:rFonts w:ascii="Arial" w:hAnsi="Arial" w:cs="Arial"/>
          <w:iCs/>
          <w:sz w:val="22"/>
          <w:szCs w:val="22"/>
          <w:lang w:eastAsia="en-GB"/>
        </w:rPr>
      </w:pPr>
    </w:p>
    <w:p w:rsidR="008E6E05" w:rsidRDefault="008E6E05" w:rsidP="008E6E05">
      <w:pPr>
        <w:pStyle w:val="NoSpacing"/>
        <w:ind w:left="1440"/>
        <w:rPr>
          <w:rFonts w:ascii="Arial" w:hAnsi="Arial" w:cs="Arial"/>
          <w:b/>
          <w:bCs/>
          <w:iCs/>
          <w:sz w:val="22"/>
          <w:szCs w:val="22"/>
          <w:lang w:eastAsia="en-GB"/>
        </w:rPr>
      </w:pPr>
      <w:r>
        <w:rPr>
          <w:rFonts w:ascii="Arial" w:hAnsi="Arial" w:cs="Arial"/>
          <w:b/>
          <w:bCs/>
          <w:iCs/>
          <w:sz w:val="22"/>
          <w:szCs w:val="22"/>
          <w:lang w:eastAsia="en-GB"/>
        </w:rPr>
        <w:t>Action: Clerk to process this donation</w:t>
      </w:r>
    </w:p>
    <w:p w:rsidR="008E6E05" w:rsidRDefault="008E6E05" w:rsidP="008E6E05">
      <w:pPr>
        <w:pStyle w:val="NoSpacing"/>
        <w:ind w:left="1440"/>
        <w:rPr>
          <w:rFonts w:ascii="Arial" w:hAnsi="Arial" w:cs="Arial"/>
          <w:b/>
          <w:bCs/>
          <w:iCs/>
          <w:sz w:val="22"/>
          <w:szCs w:val="22"/>
          <w:lang w:eastAsia="en-GB"/>
        </w:rPr>
      </w:pPr>
    </w:p>
    <w:p w:rsidR="008E6E05" w:rsidRPr="00FC282D" w:rsidRDefault="008E6E05" w:rsidP="00FC282D">
      <w:pPr>
        <w:pStyle w:val="Heading3"/>
      </w:pPr>
      <w:r w:rsidRPr="00FC282D">
        <w:t>Consideration of a S.137 Donation to the Great North Air Ambulance</w:t>
      </w:r>
    </w:p>
    <w:p w:rsidR="008E6E05" w:rsidRDefault="008E6E05" w:rsidP="008E6E05">
      <w:pPr>
        <w:pStyle w:val="NoSpacing"/>
        <w:ind w:left="1440"/>
        <w:rPr>
          <w:rFonts w:ascii="Arial" w:hAnsi="Arial" w:cs="Arial"/>
          <w:iCs/>
          <w:sz w:val="22"/>
          <w:szCs w:val="22"/>
          <w:lang w:eastAsia="en-GB"/>
        </w:rPr>
      </w:pPr>
      <w:r>
        <w:rPr>
          <w:rFonts w:ascii="Arial" w:hAnsi="Arial" w:cs="Arial"/>
          <w:b/>
          <w:bCs/>
          <w:iCs/>
          <w:sz w:val="22"/>
          <w:szCs w:val="22"/>
          <w:lang w:eastAsia="en-GB"/>
        </w:rPr>
        <w:lastRenderedPageBreak/>
        <w:t xml:space="preserve">Resolved </w:t>
      </w:r>
      <w:r>
        <w:rPr>
          <w:rFonts w:ascii="Arial" w:hAnsi="Arial" w:cs="Arial"/>
          <w:iCs/>
          <w:sz w:val="22"/>
          <w:szCs w:val="22"/>
          <w:lang w:eastAsia="en-GB"/>
        </w:rPr>
        <w:t>by all present that a donation of £100 be awarded to this charity in recognition of its life saving works.</w:t>
      </w:r>
    </w:p>
    <w:p w:rsidR="008E6E05" w:rsidRDefault="008E6E05" w:rsidP="008E6E05">
      <w:pPr>
        <w:pStyle w:val="NoSpacing"/>
        <w:ind w:left="1440"/>
        <w:rPr>
          <w:rFonts w:ascii="Arial" w:hAnsi="Arial" w:cs="Arial"/>
          <w:iCs/>
          <w:sz w:val="22"/>
          <w:szCs w:val="22"/>
          <w:lang w:eastAsia="en-GB"/>
        </w:rPr>
      </w:pPr>
    </w:p>
    <w:p w:rsidR="008E6E05" w:rsidRDefault="008E6E05" w:rsidP="008E6E05">
      <w:pPr>
        <w:pStyle w:val="NoSpacing"/>
        <w:ind w:left="1440"/>
        <w:rPr>
          <w:rFonts w:ascii="Arial" w:hAnsi="Arial" w:cs="Arial"/>
          <w:b/>
          <w:bCs/>
          <w:iCs/>
          <w:sz w:val="22"/>
          <w:szCs w:val="22"/>
          <w:lang w:eastAsia="en-GB"/>
        </w:rPr>
      </w:pPr>
      <w:r>
        <w:rPr>
          <w:rFonts w:ascii="Arial" w:hAnsi="Arial" w:cs="Arial"/>
          <w:b/>
          <w:bCs/>
          <w:iCs/>
          <w:sz w:val="22"/>
          <w:szCs w:val="22"/>
          <w:lang w:eastAsia="en-GB"/>
        </w:rPr>
        <w:t>Action: Clerk to process this donation.</w:t>
      </w:r>
    </w:p>
    <w:p w:rsidR="008E6E05" w:rsidRDefault="008E6E05" w:rsidP="008E6E05">
      <w:pPr>
        <w:pStyle w:val="NoSpacing"/>
        <w:ind w:left="1440"/>
        <w:rPr>
          <w:rFonts w:ascii="Arial" w:hAnsi="Arial" w:cs="Arial"/>
          <w:b/>
          <w:bCs/>
          <w:iCs/>
          <w:sz w:val="22"/>
          <w:szCs w:val="22"/>
          <w:lang w:eastAsia="en-GB"/>
        </w:rPr>
      </w:pPr>
    </w:p>
    <w:p w:rsidR="008E6E05" w:rsidRPr="00FC282D" w:rsidRDefault="00392308" w:rsidP="00FC282D">
      <w:pPr>
        <w:pStyle w:val="Heading3"/>
      </w:pPr>
      <w:r w:rsidRPr="00FC282D">
        <w:t>Approval of Request for Read Only Internet Banking Access</w:t>
      </w:r>
    </w:p>
    <w:p w:rsidR="00392308" w:rsidRDefault="00392308" w:rsidP="00392308">
      <w:pPr>
        <w:pStyle w:val="NoSpacing"/>
        <w:ind w:left="720"/>
        <w:rPr>
          <w:rFonts w:ascii="Arial" w:hAnsi="Arial" w:cs="Arial"/>
          <w:b/>
          <w:bCs/>
          <w:i/>
          <w:sz w:val="22"/>
          <w:szCs w:val="22"/>
          <w:lang w:eastAsia="en-GB"/>
        </w:rPr>
      </w:pPr>
    </w:p>
    <w:p w:rsidR="00392308" w:rsidRDefault="00392308" w:rsidP="00392308">
      <w:pPr>
        <w:pStyle w:val="NoSpacing"/>
        <w:ind w:left="1440"/>
        <w:rPr>
          <w:rFonts w:ascii="Arial" w:hAnsi="Arial" w:cs="Arial"/>
          <w:iCs/>
          <w:sz w:val="22"/>
          <w:szCs w:val="22"/>
          <w:lang w:eastAsia="en-GB"/>
        </w:rPr>
      </w:pPr>
      <w:r>
        <w:rPr>
          <w:rFonts w:ascii="Arial" w:hAnsi="Arial" w:cs="Arial"/>
          <w:b/>
          <w:bCs/>
          <w:iCs/>
          <w:sz w:val="22"/>
          <w:szCs w:val="22"/>
          <w:lang w:eastAsia="en-GB"/>
        </w:rPr>
        <w:t xml:space="preserve">Resolved </w:t>
      </w:r>
      <w:r>
        <w:rPr>
          <w:rFonts w:ascii="Arial" w:hAnsi="Arial" w:cs="Arial"/>
          <w:iCs/>
          <w:sz w:val="22"/>
          <w:szCs w:val="22"/>
          <w:lang w:eastAsia="en-GB"/>
        </w:rPr>
        <w:t xml:space="preserve">by all present that Underskiddaw Parish Council apply to HSBC for read only access to internet banking to enable more timely financial reports to be prepared. The appropriate bank mandate was signed by Cllr I Hall &amp; Cllr J Wilson with the Clerk being nominated as the Principle Officer. </w:t>
      </w:r>
    </w:p>
    <w:p w:rsidR="00392308" w:rsidRDefault="00392308" w:rsidP="00392308">
      <w:pPr>
        <w:pStyle w:val="NoSpacing"/>
        <w:ind w:left="1440"/>
        <w:rPr>
          <w:rFonts w:ascii="Arial" w:hAnsi="Arial" w:cs="Arial"/>
          <w:iCs/>
          <w:sz w:val="22"/>
          <w:szCs w:val="22"/>
          <w:lang w:eastAsia="en-GB"/>
        </w:rPr>
      </w:pPr>
    </w:p>
    <w:p w:rsidR="00392308" w:rsidRDefault="00392308" w:rsidP="00392308">
      <w:pPr>
        <w:pStyle w:val="NoSpacing"/>
        <w:ind w:left="1440"/>
        <w:rPr>
          <w:rFonts w:ascii="Arial" w:hAnsi="Arial" w:cs="Arial"/>
          <w:b/>
          <w:bCs/>
          <w:iCs/>
          <w:sz w:val="22"/>
          <w:szCs w:val="22"/>
          <w:lang w:eastAsia="en-GB"/>
        </w:rPr>
      </w:pPr>
      <w:r>
        <w:rPr>
          <w:rFonts w:ascii="Arial" w:hAnsi="Arial" w:cs="Arial"/>
          <w:b/>
          <w:bCs/>
          <w:iCs/>
          <w:sz w:val="22"/>
          <w:szCs w:val="22"/>
          <w:lang w:eastAsia="en-GB"/>
        </w:rPr>
        <w:t xml:space="preserve">Action: Clerk to process this mandate form. </w:t>
      </w:r>
    </w:p>
    <w:p w:rsidR="00C80157" w:rsidRDefault="00C80157" w:rsidP="00392308">
      <w:pPr>
        <w:pStyle w:val="NoSpacing"/>
        <w:ind w:left="1440"/>
        <w:rPr>
          <w:rFonts w:ascii="Arial" w:hAnsi="Arial" w:cs="Arial"/>
          <w:b/>
          <w:bCs/>
          <w:iCs/>
          <w:sz w:val="22"/>
          <w:szCs w:val="22"/>
          <w:lang w:eastAsia="en-GB"/>
        </w:rPr>
      </w:pPr>
    </w:p>
    <w:p w:rsidR="00C80157" w:rsidRPr="00FC282D" w:rsidRDefault="00C80157" w:rsidP="00FC282D">
      <w:pPr>
        <w:pStyle w:val="Heading3"/>
      </w:pPr>
      <w:r w:rsidRPr="00FC282D">
        <w:t>Approval of revised Financial Regulations</w:t>
      </w:r>
    </w:p>
    <w:p w:rsidR="00C80157" w:rsidRDefault="00C80157" w:rsidP="00C80157">
      <w:pPr>
        <w:pStyle w:val="NoSpacing"/>
        <w:rPr>
          <w:rFonts w:ascii="Arial" w:hAnsi="Arial" w:cs="Arial"/>
          <w:b/>
          <w:bCs/>
          <w:i/>
          <w:sz w:val="22"/>
          <w:szCs w:val="22"/>
          <w:lang w:eastAsia="en-GB"/>
        </w:rPr>
      </w:pPr>
    </w:p>
    <w:p w:rsidR="00C80157" w:rsidRPr="00C80157" w:rsidRDefault="00C80157" w:rsidP="00C80157">
      <w:pPr>
        <w:pStyle w:val="NoSpacing"/>
        <w:ind w:left="1440"/>
        <w:rPr>
          <w:rFonts w:ascii="Arial" w:hAnsi="Arial" w:cs="Arial"/>
          <w:iCs/>
          <w:sz w:val="22"/>
          <w:szCs w:val="22"/>
          <w:lang w:eastAsia="en-GB"/>
        </w:rPr>
      </w:pPr>
      <w:r>
        <w:rPr>
          <w:rFonts w:ascii="Arial" w:hAnsi="Arial" w:cs="Arial"/>
          <w:b/>
          <w:bCs/>
          <w:iCs/>
          <w:sz w:val="22"/>
          <w:szCs w:val="22"/>
          <w:lang w:eastAsia="en-GB"/>
        </w:rPr>
        <w:t xml:space="preserve">Resolved </w:t>
      </w:r>
      <w:r>
        <w:rPr>
          <w:rFonts w:ascii="Arial" w:hAnsi="Arial" w:cs="Arial"/>
          <w:iCs/>
          <w:sz w:val="22"/>
          <w:szCs w:val="22"/>
          <w:lang w:eastAsia="en-GB"/>
        </w:rPr>
        <w:t xml:space="preserve">by all present that the revised Financial Regulations be adopted and uploaded to the website with immediate effect. </w:t>
      </w:r>
    </w:p>
    <w:p w:rsidR="0021448D" w:rsidRPr="00C23236" w:rsidRDefault="0021448D" w:rsidP="00452A9A">
      <w:pPr>
        <w:rPr>
          <w:rFonts w:ascii="Arial" w:hAnsi="Arial" w:cs="Arial"/>
          <w:b/>
          <w:sz w:val="22"/>
          <w:szCs w:val="22"/>
          <w:lang w:val="en-US"/>
        </w:rPr>
      </w:pPr>
      <w:r>
        <w:rPr>
          <w:rFonts w:ascii="Arial" w:hAnsi="Arial" w:cs="Arial"/>
          <w:b/>
          <w:sz w:val="22"/>
          <w:szCs w:val="22"/>
          <w:lang w:val="en-US"/>
        </w:rPr>
        <w:tab/>
      </w:r>
      <w:r>
        <w:rPr>
          <w:rFonts w:ascii="Arial" w:hAnsi="Arial" w:cs="Arial"/>
          <w:b/>
          <w:sz w:val="22"/>
          <w:szCs w:val="22"/>
          <w:lang w:val="en-US"/>
        </w:rPr>
        <w:tab/>
      </w:r>
    </w:p>
    <w:p w:rsidR="008A4665" w:rsidRPr="00FC282D" w:rsidRDefault="00D57A52" w:rsidP="00FC282D">
      <w:pPr>
        <w:pStyle w:val="Heading1"/>
      </w:pPr>
      <w:r w:rsidRPr="00FC282D">
        <w:t>2019.</w:t>
      </w:r>
      <w:r w:rsidR="00540E7D" w:rsidRPr="00FC282D">
        <w:t>64</w:t>
      </w:r>
      <w:r w:rsidR="006F2603" w:rsidRPr="00FC282D">
        <w:tab/>
        <w:t xml:space="preserve">Lake District </w:t>
      </w:r>
      <w:r w:rsidR="008A4665" w:rsidRPr="00FC282D">
        <w:t>National Park Authority</w:t>
      </w:r>
    </w:p>
    <w:p w:rsidR="006F2603" w:rsidRDefault="006F2603" w:rsidP="008A4665">
      <w:pPr>
        <w:rPr>
          <w:rFonts w:ascii="Arial" w:hAnsi="Arial" w:cs="Arial"/>
          <w:sz w:val="22"/>
          <w:szCs w:val="22"/>
          <w:lang w:val="en-US"/>
        </w:rPr>
      </w:pPr>
    </w:p>
    <w:p w:rsidR="000E0A07" w:rsidRPr="00FC282D" w:rsidRDefault="000E0A07" w:rsidP="00FC282D">
      <w:pPr>
        <w:pStyle w:val="Heading3"/>
        <w:numPr>
          <w:ilvl w:val="0"/>
          <w:numId w:val="35"/>
        </w:numPr>
      </w:pPr>
      <w:r w:rsidRPr="00FC282D">
        <w:t>Decisions</w:t>
      </w:r>
    </w:p>
    <w:p w:rsidR="000E0A07" w:rsidRDefault="000E0A07" w:rsidP="000E0A07">
      <w:pPr>
        <w:rPr>
          <w:rFonts w:ascii="Arial" w:hAnsi="Arial" w:cs="Arial"/>
          <w:sz w:val="22"/>
          <w:szCs w:val="22"/>
          <w:lang w:val="en-US"/>
        </w:rPr>
      </w:pPr>
    </w:p>
    <w:p w:rsidR="000E0A07" w:rsidRDefault="000E0A07" w:rsidP="000E0A07">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by all present that the below decision be </w:t>
      </w:r>
      <w:r w:rsidR="000B435F">
        <w:rPr>
          <w:rFonts w:ascii="Arial" w:hAnsi="Arial" w:cs="Arial"/>
          <w:sz w:val="22"/>
          <w:szCs w:val="22"/>
          <w:lang w:val="en-US"/>
        </w:rPr>
        <w:t>noted:</w:t>
      </w:r>
    </w:p>
    <w:p w:rsidR="00626843" w:rsidRDefault="00626843" w:rsidP="00626843">
      <w:pPr>
        <w:rPr>
          <w:rFonts w:ascii="Arial" w:hAnsi="Arial" w:cs="Arial"/>
          <w:sz w:val="22"/>
          <w:szCs w:val="22"/>
          <w:lang w:val="en-US"/>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2031"/>
        <w:gridCol w:w="4118"/>
        <w:gridCol w:w="1862"/>
      </w:tblGrid>
      <w:tr w:rsidR="00626843" w:rsidRPr="00626843" w:rsidTr="00C02909">
        <w:trPr>
          <w:trHeight w:val="295"/>
        </w:trPr>
        <w:tc>
          <w:tcPr>
            <w:tcW w:w="2763" w:type="dxa"/>
            <w:shd w:val="clear" w:color="auto" w:fill="auto"/>
          </w:tcPr>
          <w:p w:rsidR="00626843" w:rsidRPr="00626843" w:rsidRDefault="00626843" w:rsidP="00C02909">
            <w:pPr>
              <w:rPr>
                <w:rFonts w:ascii="Arial" w:hAnsi="Arial" w:cs="Arial"/>
                <w:b/>
                <w:lang w:val="en-US"/>
              </w:rPr>
            </w:pPr>
            <w:r w:rsidRPr="00626843">
              <w:rPr>
                <w:rFonts w:ascii="Arial" w:hAnsi="Arial" w:cs="Arial"/>
                <w:b/>
                <w:lang w:val="en-US"/>
              </w:rPr>
              <w:t>Ref</w:t>
            </w:r>
          </w:p>
        </w:tc>
        <w:tc>
          <w:tcPr>
            <w:tcW w:w="2031" w:type="dxa"/>
            <w:shd w:val="clear" w:color="auto" w:fill="auto"/>
          </w:tcPr>
          <w:p w:rsidR="00626843" w:rsidRPr="00626843" w:rsidRDefault="00626843" w:rsidP="00C02909">
            <w:pPr>
              <w:rPr>
                <w:rFonts w:ascii="Arial" w:hAnsi="Arial" w:cs="Arial"/>
                <w:b/>
                <w:lang w:val="en-US"/>
              </w:rPr>
            </w:pPr>
            <w:r w:rsidRPr="00626843">
              <w:rPr>
                <w:rFonts w:ascii="Arial" w:hAnsi="Arial" w:cs="Arial"/>
                <w:b/>
                <w:lang w:val="en-US"/>
              </w:rPr>
              <w:t>Address</w:t>
            </w:r>
          </w:p>
        </w:tc>
        <w:tc>
          <w:tcPr>
            <w:tcW w:w="4118" w:type="dxa"/>
            <w:shd w:val="clear" w:color="auto" w:fill="auto"/>
          </w:tcPr>
          <w:p w:rsidR="00626843" w:rsidRPr="00626843" w:rsidRDefault="00626843" w:rsidP="00C02909">
            <w:pPr>
              <w:rPr>
                <w:rFonts w:ascii="Arial" w:hAnsi="Arial" w:cs="Arial"/>
                <w:b/>
                <w:lang w:val="en-US"/>
              </w:rPr>
            </w:pPr>
            <w:r w:rsidRPr="00626843">
              <w:rPr>
                <w:rFonts w:ascii="Arial" w:hAnsi="Arial" w:cs="Arial"/>
                <w:b/>
                <w:lang w:val="en-US"/>
              </w:rPr>
              <w:t>Proposal</w:t>
            </w:r>
          </w:p>
        </w:tc>
        <w:tc>
          <w:tcPr>
            <w:tcW w:w="1862" w:type="dxa"/>
            <w:shd w:val="clear" w:color="auto" w:fill="auto"/>
          </w:tcPr>
          <w:p w:rsidR="00626843" w:rsidRPr="00626843" w:rsidRDefault="00626843" w:rsidP="00C02909">
            <w:pPr>
              <w:rPr>
                <w:rFonts w:ascii="Arial" w:hAnsi="Arial" w:cs="Arial"/>
                <w:b/>
                <w:lang w:val="en-US"/>
              </w:rPr>
            </w:pPr>
            <w:r w:rsidRPr="00626843">
              <w:rPr>
                <w:rFonts w:ascii="Arial" w:hAnsi="Arial" w:cs="Arial"/>
                <w:b/>
                <w:lang w:val="en-US"/>
              </w:rPr>
              <w:t>Decision</w:t>
            </w:r>
          </w:p>
        </w:tc>
      </w:tr>
      <w:tr w:rsidR="00626843" w:rsidRPr="00626843" w:rsidTr="00C02909">
        <w:trPr>
          <w:trHeight w:val="295"/>
        </w:trPr>
        <w:tc>
          <w:tcPr>
            <w:tcW w:w="2763" w:type="dxa"/>
            <w:shd w:val="clear" w:color="auto" w:fill="auto"/>
          </w:tcPr>
          <w:p w:rsidR="00626843" w:rsidRPr="00626843" w:rsidRDefault="00626843" w:rsidP="00C02909">
            <w:pPr>
              <w:rPr>
                <w:rFonts w:ascii="Arial" w:hAnsi="Arial" w:cs="Arial"/>
                <w:bCs/>
                <w:lang w:val="en-US"/>
              </w:rPr>
            </w:pPr>
            <w:r w:rsidRPr="00626843">
              <w:rPr>
                <w:rFonts w:ascii="Arial" w:hAnsi="Arial" w:cs="Arial"/>
                <w:bCs/>
                <w:lang w:val="en-US"/>
              </w:rPr>
              <w:t>7/2019/2173</w:t>
            </w:r>
          </w:p>
        </w:tc>
        <w:tc>
          <w:tcPr>
            <w:tcW w:w="2031" w:type="dxa"/>
            <w:shd w:val="clear" w:color="auto" w:fill="auto"/>
          </w:tcPr>
          <w:p w:rsidR="00626843" w:rsidRPr="00626843" w:rsidRDefault="00626843" w:rsidP="00C02909">
            <w:pPr>
              <w:rPr>
                <w:rFonts w:ascii="Arial" w:hAnsi="Arial" w:cs="Arial"/>
                <w:bCs/>
                <w:lang w:val="en-US"/>
              </w:rPr>
            </w:pPr>
            <w:r w:rsidRPr="00626843">
              <w:rPr>
                <w:rFonts w:ascii="Arial" w:hAnsi="Arial" w:cs="Arial"/>
                <w:bCs/>
                <w:lang w:val="en-US"/>
              </w:rPr>
              <w:t>Gale Cottage &amp; Norton, Applethwaite</w:t>
            </w:r>
          </w:p>
        </w:tc>
        <w:tc>
          <w:tcPr>
            <w:tcW w:w="4118" w:type="dxa"/>
            <w:shd w:val="clear" w:color="auto" w:fill="auto"/>
          </w:tcPr>
          <w:p w:rsidR="00626843" w:rsidRPr="00626843" w:rsidRDefault="00626843" w:rsidP="00C02909">
            <w:pPr>
              <w:rPr>
                <w:rFonts w:ascii="Arial" w:hAnsi="Arial" w:cs="Arial"/>
                <w:bCs/>
                <w:lang w:val="en-US"/>
              </w:rPr>
            </w:pPr>
            <w:r w:rsidRPr="00626843">
              <w:rPr>
                <w:rFonts w:ascii="Arial" w:hAnsi="Arial" w:cs="Arial"/>
                <w:bCs/>
                <w:lang w:val="en-US"/>
              </w:rPr>
              <w:t>Alterations &amp; extension to outbuilding &amp; insert two windows to Gale Cottage</w:t>
            </w:r>
          </w:p>
        </w:tc>
        <w:tc>
          <w:tcPr>
            <w:tcW w:w="1862" w:type="dxa"/>
            <w:shd w:val="clear" w:color="auto" w:fill="auto"/>
          </w:tcPr>
          <w:p w:rsidR="00626843" w:rsidRPr="00626843" w:rsidRDefault="00626843" w:rsidP="00C02909">
            <w:pPr>
              <w:rPr>
                <w:rFonts w:ascii="Arial" w:hAnsi="Arial" w:cs="Arial"/>
                <w:bCs/>
                <w:lang w:val="en-US"/>
              </w:rPr>
            </w:pPr>
            <w:r w:rsidRPr="00626843">
              <w:rPr>
                <w:rFonts w:ascii="Arial" w:hAnsi="Arial" w:cs="Arial"/>
                <w:bCs/>
                <w:lang w:val="en-US"/>
              </w:rPr>
              <w:t xml:space="preserve">Approved with conditions </w:t>
            </w:r>
          </w:p>
        </w:tc>
      </w:tr>
      <w:tr w:rsidR="00626843" w:rsidRPr="00626843" w:rsidTr="00C02909">
        <w:trPr>
          <w:trHeight w:val="295"/>
        </w:trPr>
        <w:tc>
          <w:tcPr>
            <w:tcW w:w="2763" w:type="dxa"/>
            <w:shd w:val="clear" w:color="auto" w:fill="auto"/>
          </w:tcPr>
          <w:p w:rsidR="00626843" w:rsidRPr="00626843" w:rsidRDefault="00626843" w:rsidP="00C02909">
            <w:pPr>
              <w:rPr>
                <w:rFonts w:ascii="Arial" w:hAnsi="Arial" w:cs="Arial"/>
                <w:bCs/>
                <w:lang w:val="en-US"/>
              </w:rPr>
            </w:pPr>
            <w:r w:rsidRPr="00626843">
              <w:rPr>
                <w:rFonts w:ascii="Arial" w:hAnsi="Arial" w:cs="Arial"/>
                <w:bCs/>
                <w:lang w:val="en-US"/>
              </w:rPr>
              <w:t>7/2019/2161</w:t>
            </w:r>
          </w:p>
        </w:tc>
        <w:tc>
          <w:tcPr>
            <w:tcW w:w="2031" w:type="dxa"/>
            <w:shd w:val="clear" w:color="auto" w:fill="auto"/>
          </w:tcPr>
          <w:p w:rsidR="00626843" w:rsidRPr="00626843" w:rsidRDefault="00626843" w:rsidP="00C02909">
            <w:pPr>
              <w:rPr>
                <w:rFonts w:ascii="Arial" w:hAnsi="Arial" w:cs="Arial"/>
                <w:bCs/>
                <w:lang w:val="en-US"/>
              </w:rPr>
            </w:pPr>
            <w:r w:rsidRPr="00626843">
              <w:rPr>
                <w:rFonts w:ascii="Arial" w:hAnsi="Arial" w:cs="Arial"/>
                <w:bCs/>
                <w:lang w:val="en-US"/>
              </w:rPr>
              <w:t xml:space="preserve">Old </w:t>
            </w:r>
            <w:proofErr w:type="spellStart"/>
            <w:r w:rsidRPr="00626843">
              <w:rPr>
                <w:rFonts w:ascii="Arial" w:hAnsi="Arial" w:cs="Arial"/>
                <w:bCs/>
                <w:lang w:val="en-US"/>
              </w:rPr>
              <w:t>Windebrowe</w:t>
            </w:r>
            <w:proofErr w:type="spellEnd"/>
            <w:r w:rsidRPr="00626843">
              <w:rPr>
                <w:rFonts w:ascii="Arial" w:hAnsi="Arial" w:cs="Arial"/>
                <w:bCs/>
                <w:lang w:val="en-US"/>
              </w:rPr>
              <w:t xml:space="preserve"> &amp; adjoining barn</w:t>
            </w:r>
          </w:p>
        </w:tc>
        <w:tc>
          <w:tcPr>
            <w:tcW w:w="4118" w:type="dxa"/>
            <w:shd w:val="clear" w:color="auto" w:fill="auto"/>
          </w:tcPr>
          <w:p w:rsidR="00626843" w:rsidRPr="00626843" w:rsidRDefault="00626843" w:rsidP="00C02909">
            <w:pPr>
              <w:rPr>
                <w:rFonts w:ascii="Arial" w:hAnsi="Arial" w:cs="Arial"/>
                <w:bCs/>
                <w:lang w:val="en-US"/>
              </w:rPr>
            </w:pPr>
            <w:r w:rsidRPr="00626843">
              <w:rPr>
                <w:rFonts w:ascii="Arial" w:hAnsi="Arial" w:cs="Arial"/>
                <w:bCs/>
                <w:lang w:val="en-US"/>
              </w:rPr>
              <w:t xml:space="preserve">Confirmation of compliance with conditions </w:t>
            </w:r>
          </w:p>
        </w:tc>
        <w:tc>
          <w:tcPr>
            <w:tcW w:w="1862" w:type="dxa"/>
            <w:shd w:val="clear" w:color="auto" w:fill="auto"/>
          </w:tcPr>
          <w:p w:rsidR="00626843" w:rsidRPr="00626843" w:rsidRDefault="00626843" w:rsidP="00C02909">
            <w:pPr>
              <w:rPr>
                <w:rFonts w:ascii="Arial" w:hAnsi="Arial" w:cs="Arial"/>
                <w:bCs/>
                <w:lang w:val="en-US"/>
              </w:rPr>
            </w:pPr>
            <w:r w:rsidRPr="00626843">
              <w:rPr>
                <w:rFonts w:ascii="Arial" w:hAnsi="Arial" w:cs="Arial"/>
                <w:bCs/>
                <w:lang w:val="en-US"/>
              </w:rPr>
              <w:t xml:space="preserve">Compliance confirmed </w:t>
            </w:r>
          </w:p>
        </w:tc>
      </w:tr>
      <w:tr w:rsidR="00626843" w:rsidRPr="00626843" w:rsidTr="00C02909">
        <w:trPr>
          <w:trHeight w:val="295"/>
        </w:trPr>
        <w:tc>
          <w:tcPr>
            <w:tcW w:w="2763" w:type="dxa"/>
            <w:shd w:val="clear" w:color="auto" w:fill="auto"/>
          </w:tcPr>
          <w:p w:rsidR="00626843" w:rsidRPr="00626843" w:rsidRDefault="00626843" w:rsidP="00C02909">
            <w:pPr>
              <w:rPr>
                <w:rFonts w:ascii="Arial" w:hAnsi="Arial" w:cs="Arial"/>
                <w:bCs/>
                <w:lang w:val="en-US"/>
              </w:rPr>
            </w:pPr>
            <w:r w:rsidRPr="00626843">
              <w:rPr>
                <w:rFonts w:ascii="Arial" w:hAnsi="Arial" w:cs="Arial"/>
                <w:bCs/>
                <w:lang w:val="en-US"/>
              </w:rPr>
              <w:t>7/2019/2196</w:t>
            </w:r>
          </w:p>
        </w:tc>
        <w:tc>
          <w:tcPr>
            <w:tcW w:w="2031" w:type="dxa"/>
            <w:shd w:val="clear" w:color="auto" w:fill="auto"/>
          </w:tcPr>
          <w:p w:rsidR="00626843" w:rsidRPr="00626843" w:rsidRDefault="00626843" w:rsidP="00C02909">
            <w:pPr>
              <w:rPr>
                <w:rFonts w:ascii="Arial" w:hAnsi="Arial" w:cs="Arial"/>
                <w:bCs/>
                <w:lang w:val="en-US"/>
              </w:rPr>
            </w:pPr>
            <w:r w:rsidRPr="00626843">
              <w:rPr>
                <w:rFonts w:ascii="Arial" w:hAnsi="Arial" w:cs="Arial"/>
                <w:bCs/>
                <w:lang w:val="en-US"/>
              </w:rPr>
              <w:t>The Old Mill, Applethwaite</w:t>
            </w:r>
          </w:p>
        </w:tc>
        <w:tc>
          <w:tcPr>
            <w:tcW w:w="4118" w:type="dxa"/>
            <w:shd w:val="clear" w:color="auto" w:fill="auto"/>
          </w:tcPr>
          <w:p w:rsidR="00626843" w:rsidRPr="00626843" w:rsidRDefault="00626843" w:rsidP="00C02909">
            <w:pPr>
              <w:rPr>
                <w:rFonts w:ascii="Arial" w:hAnsi="Arial" w:cs="Arial"/>
                <w:bCs/>
                <w:lang w:val="en-US"/>
              </w:rPr>
            </w:pPr>
            <w:r w:rsidRPr="00626843">
              <w:rPr>
                <w:rFonts w:ascii="Arial" w:hAnsi="Arial" w:cs="Arial"/>
                <w:bCs/>
                <w:lang w:val="en-US"/>
              </w:rPr>
              <w:t xml:space="preserve">Revised proposal for extension to dwelling to provide new entrance hall &amp; conservatory </w:t>
            </w:r>
          </w:p>
        </w:tc>
        <w:tc>
          <w:tcPr>
            <w:tcW w:w="1862" w:type="dxa"/>
            <w:shd w:val="clear" w:color="auto" w:fill="auto"/>
          </w:tcPr>
          <w:p w:rsidR="00626843" w:rsidRPr="00626843" w:rsidRDefault="00626843" w:rsidP="00C02909">
            <w:pPr>
              <w:rPr>
                <w:rFonts w:ascii="Arial" w:hAnsi="Arial" w:cs="Arial"/>
                <w:bCs/>
                <w:lang w:val="en-US"/>
              </w:rPr>
            </w:pPr>
            <w:r w:rsidRPr="00626843">
              <w:rPr>
                <w:rFonts w:ascii="Arial" w:hAnsi="Arial" w:cs="Arial"/>
                <w:bCs/>
                <w:lang w:val="en-US"/>
              </w:rPr>
              <w:t xml:space="preserve">Approved with conditions </w:t>
            </w:r>
          </w:p>
        </w:tc>
      </w:tr>
      <w:tr w:rsidR="00626843" w:rsidRPr="00626843" w:rsidTr="00C02909">
        <w:trPr>
          <w:trHeight w:val="295"/>
        </w:trPr>
        <w:tc>
          <w:tcPr>
            <w:tcW w:w="2763" w:type="dxa"/>
            <w:shd w:val="clear" w:color="auto" w:fill="auto"/>
          </w:tcPr>
          <w:p w:rsidR="00626843" w:rsidRPr="00626843" w:rsidRDefault="00626843" w:rsidP="00C02909">
            <w:pPr>
              <w:rPr>
                <w:rFonts w:ascii="Arial" w:hAnsi="Arial" w:cs="Arial"/>
                <w:bCs/>
                <w:lang w:val="en-US"/>
              </w:rPr>
            </w:pPr>
            <w:r w:rsidRPr="00626843">
              <w:rPr>
                <w:rFonts w:ascii="Arial" w:hAnsi="Arial" w:cs="Arial"/>
                <w:bCs/>
                <w:lang w:val="en-US"/>
              </w:rPr>
              <w:t>T/2019/0139</w:t>
            </w:r>
          </w:p>
        </w:tc>
        <w:tc>
          <w:tcPr>
            <w:tcW w:w="2031" w:type="dxa"/>
            <w:shd w:val="clear" w:color="auto" w:fill="auto"/>
          </w:tcPr>
          <w:p w:rsidR="00626843" w:rsidRPr="00626843" w:rsidRDefault="00626843" w:rsidP="00C02909">
            <w:pPr>
              <w:rPr>
                <w:rFonts w:ascii="Arial" w:hAnsi="Arial" w:cs="Arial"/>
                <w:bCs/>
                <w:lang w:val="en-US"/>
              </w:rPr>
            </w:pPr>
            <w:r w:rsidRPr="00626843">
              <w:rPr>
                <w:rFonts w:ascii="Arial" w:hAnsi="Arial" w:cs="Arial"/>
                <w:bCs/>
                <w:lang w:val="en-US"/>
              </w:rPr>
              <w:t>The Old Coach House, Underskiddaw</w:t>
            </w:r>
          </w:p>
        </w:tc>
        <w:tc>
          <w:tcPr>
            <w:tcW w:w="4118" w:type="dxa"/>
            <w:shd w:val="clear" w:color="auto" w:fill="auto"/>
          </w:tcPr>
          <w:p w:rsidR="00626843" w:rsidRPr="00626843" w:rsidRDefault="00626843" w:rsidP="00C02909">
            <w:pPr>
              <w:rPr>
                <w:rFonts w:ascii="Arial" w:hAnsi="Arial" w:cs="Arial"/>
                <w:bCs/>
                <w:lang w:val="en-US"/>
              </w:rPr>
            </w:pPr>
            <w:r w:rsidRPr="00626843">
              <w:rPr>
                <w:rFonts w:ascii="Arial" w:hAnsi="Arial" w:cs="Arial"/>
                <w:bCs/>
                <w:lang w:val="en-US"/>
              </w:rPr>
              <w:t>Fell 1 Robina</w:t>
            </w:r>
          </w:p>
        </w:tc>
        <w:tc>
          <w:tcPr>
            <w:tcW w:w="1862" w:type="dxa"/>
            <w:shd w:val="clear" w:color="auto" w:fill="auto"/>
          </w:tcPr>
          <w:p w:rsidR="00626843" w:rsidRPr="00626843" w:rsidRDefault="00626843" w:rsidP="00C02909">
            <w:pPr>
              <w:rPr>
                <w:rFonts w:ascii="Arial" w:hAnsi="Arial" w:cs="Arial"/>
                <w:bCs/>
                <w:lang w:val="en-US"/>
              </w:rPr>
            </w:pPr>
            <w:r w:rsidRPr="00626843">
              <w:rPr>
                <w:rFonts w:ascii="Arial" w:hAnsi="Arial" w:cs="Arial"/>
                <w:bCs/>
                <w:lang w:val="en-US"/>
              </w:rPr>
              <w:t xml:space="preserve">No objection subject to conditions </w:t>
            </w:r>
          </w:p>
        </w:tc>
      </w:tr>
      <w:tr w:rsidR="00626843" w:rsidRPr="00626843" w:rsidTr="00C02909">
        <w:trPr>
          <w:trHeight w:val="295"/>
        </w:trPr>
        <w:tc>
          <w:tcPr>
            <w:tcW w:w="2763" w:type="dxa"/>
            <w:shd w:val="clear" w:color="auto" w:fill="auto"/>
          </w:tcPr>
          <w:p w:rsidR="00626843" w:rsidRPr="00626843" w:rsidRDefault="00626843" w:rsidP="00C02909">
            <w:pPr>
              <w:rPr>
                <w:rFonts w:ascii="Arial" w:hAnsi="Arial" w:cs="Arial"/>
                <w:bCs/>
                <w:lang w:val="en-US"/>
              </w:rPr>
            </w:pPr>
            <w:r w:rsidRPr="00626843">
              <w:rPr>
                <w:rFonts w:ascii="Arial" w:hAnsi="Arial" w:cs="Arial"/>
                <w:bCs/>
                <w:lang w:val="en-US"/>
              </w:rPr>
              <w:t>7/2019/2255</w:t>
            </w:r>
          </w:p>
        </w:tc>
        <w:tc>
          <w:tcPr>
            <w:tcW w:w="2031" w:type="dxa"/>
            <w:shd w:val="clear" w:color="auto" w:fill="auto"/>
          </w:tcPr>
          <w:p w:rsidR="00626843" w:rsidRPr="00626843" w:rsidRDefault="00626843" w:rsidP="00C02909">
            <w:pPr>
              <w:rPr>
                <w:rFonts w:ascii="Arial" w:hAnsi="Arial" w:cs="Arial"/>
                <w:bCs/>
                <w:lang w:val="en-US"/>
              </w:rPr>
            </w:pPr>
            <w:r w:rsidRPr="00626843">
              <w:rPr>
                <w:rFonts w:ascii="Arial" w:hAnsi="Arial" w:cs="Arial"/>
                <w:bCs/>
                <w:lang w:val="en-US"/>
              </w:rPr>
              <w:t xml:space="preserve">Land near to Crag Side, </w:t>
            </w:r>
            <w:proofErr w:type="spellStart"/>
            <w:r w:rsidRPr="00626843">
              <w:rPr>
                <w:rFonts w:ascii="Arial" w:hAnsi="Arial" w:cs="Arial"/>
                <w:bCs/>
                <w:lang w:val="en-US"/>
              </w:rPr>
              <w:t>Millbeck</w:t>
            </w:r>
            <w:proofErr w:type="spellEnd"/>
          </w:p>
        </w:tc>
        <w:tc>
          <w:tcPr>
            <w:tcW w:w="4118" w:type="dxa"/>
            <w:shd w:val="clear" w:color="auto" w:fill="auto"/>
          </w:tcPr>
          <w:p w:rsidR="00626843" w:rsidRPr="00626843" w:rsidRDefault="00626843" w:rsidP="00C02909">
            <w:pPr>
              <w:rPr>
                <w:rFonts w:ascii="Arial" w:hAnsi="Arial" w:cs="Arial"/>
                <w:bCs/>
                <w:lang w:val="en-US"/>
              </w:rPr>
            </w:pPr>
            <w:r w:rsidRPr="00626843">
              <w:rPr>
                <w:rFonts w:ascii="Arial" w:hAnsi="Arial" w:cs="Arial"/>
                <w:bCs/>
                <w:lang w:val="en-US"/>
              </w:rPr>
              <w:t>Agricultural building for the storage of hay, machinery and implements (For information not a consultation)</w:t>
            </w:r>
          </w:p>
        </w:tc>
        <w:tc>
          <w:tcPr>
            <w:tcW w:w="1862" w:type="dxa"/>
            <w:shd w:val="clear" w:color="auto" w:fill="auto"/>
          </w:tcPr>
          <w:p w:rsidR="00626843" w:rsidRPr="00626843" w:rsidRDefault="00626843" w:rsidP="00C02909">
            <w:pPr>
              <w:rPr>
                <w:rFonts w:ascii="Arial" w:hAnsi="Arial" w:cs="Arial"/>
                <w:bCs/>
                <w:lang w:val="en-US"/>
              </w:rPr>
            </w:pPr>
            <w:r w:rsidRPr="00626843">
              <w:rPr>
                <w:rFonts w:ascii="Arial" w:hAnsi="Arial" w:cs="Arial"/>
                <w:bCs/>
                <w:lang w:val="en-US"/>
              </w:rPr>
              <w:t xml:space="preserve">Notification of Intention </w:t>
            </w:r>
          </w:p>
        </w:tc>
      </w:tr>
      <w:tr w:rsidR="00626843" w:rsidRPr="00626843" w:rsidTr="00C02909">
        <w:trPr>
          <w:trHeight w:val="295"/>
        </w:trPr>
        <w:tc>
          <w:tcPr>
            <w:tcW w:w="2763" w:type="dxa"/>
            <w:shd w:val="clear" w:color="auto" w:fill="auto"/>
          </w:tcPr>
          <w:p w:rsidR="00626843" w:rsidRPr="00626843" w:rsidRDefault="00626843" w:rsidP="00C02909">
            <w:pPr>
              <w:rPr>
                <w:rFonts w:ascii="Arial" w:hAnsi="Arial" w:cs="Arial"/>
                <w:bCs/>
                <w:lang w:val="en-US"/>
              </w:rPr>
            </w:pPr>
            <w:r w:rsidRPr="00626843">
              <w:rPr>
                <w:rFonts w:ascii="Arial" w:hAnsi="Arial" w:cs="Arial"/>
                <w:bCs/>
                <w:lang w:val="en-US"/>
              </w:rPr>
              <w:t>7/2019/2228</w:t>
            </w:r>
          </w:p>
        </w:tc>
        <w:tc>
          <w:tcPr>
            <w:tcW w:w="2031" w:type="dxa"/>
            <w:shd w:val="clear" w:color="auto" w:fill="auto"/>
          </w:tcPr>
          <w:p w:rsidR="00626843" w:rsidRPr="00626843" w:rsidRDefault="00626843" w:rsidP="00C02909">
            <w:pPr>
              <w:rPr>
                <w:rFonts w:ascii="Arial" w:hAnsi="Arial" w:cs="Arial"/>
                <w:bCs/>
                <w:lang w:val="en-US"/>
              </w:rPr>
            </w:pPr>
            <w:r w:rsidRPr="00626843">
              <w:rPr>
                <w:rFonts w:ascii="Arial" w:hAnsi="Arial" w:cs="Arial"/>
                <w:bCs/>
                <w:lang w:val="en-US"/>
              </w:rPr>
              <w:t>Low Briery Holiday Village</w:t>
            </w:r>
          </w:p>
        </w:tc>
        <w:tc>
          <w:tcPr>
            <w:tcW w:w="4118" w:type="dxa"/>
            <w:shd w:val="clear" w:color="auto" w:fill="auto"/>
          </w:tcPr>
          <w:p w:rsidR="00626843" w:rsidRPr="00626843" w:rsidRDefault="00626843" w:rsidP="00C02909">
            <w:pPr>
              <w:rPr>
                <w:rFonts w:ascii="Arial" w:hAnsi="Arial" w:cs="Arial"/>
                <w:bCs/>
                <w:lang w:val="en-US"/>
              </w:rPr>
            </w:pPr>
            <w:r w:rsidRPr="00626843">
              <w:rPr>
                <w:rFonts w:ascii="Arial" w:hAnsi="Arial" w:cs="Arial"/>
                <w:bCs/>
                <w:lang w:val="en-US"/>
              </w:rPr>
              <w:t>Amendment to permitted occupancy period, condition 2 on planning permission 7/2009/2249 (use as a caravan site)</w:t>
            </w:r>
          </w:p>
        </w:tc>
        <w:tc>
          <w:tcPr>
            <w:tcW w:w="1862" w:type="dxa"/>
            <w:shd w:val="clear" w:color="auto" w:fill="auto"/>
          </w:tcPr>
          <w:p w:rsidR="00626843" w:rsidRPr="00626843" w:rsidRDefault="00626843" w:rsidP="00C02909">
            <w:pPr>
              <w:rPr>
                <w:rFonts w:ascii="Arial" w:hAnsi="Arial" w:cs="Arial"/>
                <w:bCs/>
                <w:lang w:val="en-US"/>
              </w:rPr>
            </w:pPr>
            <w:r w:rsidRPr="00626843">
              <w:rPr>
                <w:rFonts w:ascii="Arial" w:hAnsi="Arial" w:cs="Arial"/>
                <w:bCs/>
                <w:lang w:val="en-US"/>
              </w:rPr>
              <w:t xml:space="preserve">Approved with conditions </w:t>
            </w:r>
          </w:p>
        </w:tc>
      </w:tr>
    </w:tbl>
    <w:p w:rsidR="00626843" w:rsidRDefault="00626843" w:rsidP="00626843">
      <w:pPr>
        <w:rPr>
          <w:rFonts w:ascii="Arial" w:hAnsi="Arial" w:cs="Arial"/>
          <w:sz w:val="22"/>
          <w:szCs w:val="22"/>
          <w:lang w:val="en-US"/>
        </w:rPr>
      </w:pPr>
    </w:p>
    <w:p w:rsidR="00626843" w:rsidRDefault="00626843" w:rsidP="000E0A07">
      <w:pPr>
        <w:ind w:left="1440"/>
        <w:rPr>
          <w:rFonts w:ascii="Arial" w:hAnsi="Arial" w:cs="Arial"/>
          <w:sz w:val="22"/>
          <w:szCs w:val="22"/>
          <w:lang w:val="en-US"/>
        </w:rPr>
      </w:pPr>
    </w:p>
    <w:p w:rsidR="00A51695" w:rsidRPr="00FC282D" w:rsidRDefault="000E0A07" w:rsidP="00FC282D">
      <w:pPr>
        <w:pStyle w:val="Heading3"/>
      </w:pPr>
      <w:r w:rsidRPr="00FC282D">
        <w:t>Planning applications for consideration</w:t>
      </w:r>
    </w:p>
    <w:p w:rsidR="000E0A07" w:rsidRDefault="000E0A07" w:rsidP="000E0A07">
      <w:pPr>
        <w:rPr>
          <w:rFonts w:ascii="Arial" w:hAnsi="Arial" w:cs="Arial"/>
          <w:sz w:val="22"/>
          <w:szCs w:val="22"/>
          <w:u w:val="single"/>
          <w:lang w:val="en-US"/>
        </w:rPr>
      </w:pPr>
    </w:p>
    <w:p w:rsidR="000E0A07" w:rsidRPr="000E0A07" w:rsidRDefault="000E0A07" w:rsidP="000E0A07">
      <w:pPr>
        <w:pStyle w:val="ListParagraph"/>
        <w:ind w:firstLine="720"/>
        <w:rPr>
          <w:rFonts w:ascii="Arial" w:hAnsi="Arial" w:cs="Arial"/>
          <w:b/>
          <w:sz w:val="22"/>
          <w:szCs w:val="22"/>
          <w:lang w:val="en-US"/>
        </w:rPr>
      </w:pPr>
      <w:r w:rsidRPr="000E0A07">
        <w:rPr>
          <w:rFonts w:ascii="Arial" w:hAnsi="Arial" w:cs="Arial"/>
          <w:b/>
          <w:sz w:val="22"/>
          <w:szCs w:val="22"/>
          <w:lang w:val="en-US"/>
        </w:rPr>
        <w:t xml:space="preserve">Ref: </w:t>
      </w:r>
      <w:r w:rsidR="00087437">
        <w:rPr>
          <w:rFonts w:ascii="Arial" w:hAnsi="Arial" w:cs="Arial"/>
          <w:b/>
          <w:sz w:val="22"/>
          <w:szCs w:val="22"/>
          <w:lang w:val="en-US"/>
        </w:rPr>
        <w:tab/>
      </w:r>
      <w:r w:rsidR="00087437">
        <w:rPr>
          <w:rFonts w:ascii="Arial" w:hAnsi="Arial" w:cs="Arial"/>
          <w:b/>
          <w:sz w:val="22"/>
          <w:szCs w:val="22"/>
          <w:lang w:val="en-US"/>
        </w:rPr>
        <w:tab/>
      </w:r>
      <w:r w:rsidR="00626843">
        <w:rPr>
          <w:rFonts w:ascii="Arial" w:hAnsi="Arial" w:cs="Arial"/>
          <w:b/>
          <w:sz w:val="22"/>
          <w:szCs w:val="22"/>
          <w:lang w:val="en-US"/>
        </w:rPr>
        <w:t>7/2019/2283</w:t>
      </w:r>
    </w:p>
    <w:p w:rsidR="003A77FA" w:rsidRDefault="000E0A07" w:rsidP="003A77FA">
      <w:pPr>
        <w:pStyle w:val="ListParagraph"/>
        <w:ind w:firstLine="720"/>
        <w:rPr>
          <w:rFonts w:ascii="Arial" w:hAnsi="Arial" w:cs="Arial"/>
          <w:sz w:val="22"/>
          <w:szCs w:val="22"/>
          <w:lang w:val="en-US"/>
        </w:rPr>
      </w:pPr>
      <w:r w:rsidRPr="000E0A07">
        <w:rPr>
          <w:rFonts w:ascii="Arial" w:hAnsi="Arial" w:cs="Arial"/>
          <w:sz w:val="22"/>
          <w:szCs w:val="22"/>
          <w:lang w:val="en-US"/>
        </w:rPr>
        <w:t xml:space="preserve">Location: </w:t>
      </w:r>
      <w:r w:rsidR="00087437">
        <w:rPr>
          <w:rFonts w:ascii="Arial" w:hAnsi="Arial" w:cs="Arial"/>
          <w:sz w:val="22"/>
          <w:szCs w:val="22"/>
          <w:lang w:val="en-US"/>
        </w:rPr>
        <w:tab/>
      </w:r>
      <w:r w:rsidR="00626843">
        <w:rPr>
          <w:rFonts w:ascii="Arial" w:hAnsi="Arial" w:cs="Arial"/>
          <w:sz w:val="22"/>
          <w:szCs w:val="22"/>
          <w:lang w:val="en-US"/>
        </w:rPr>
        <w:t>Calvert Trust, Little Crosthwaite</w:t>
      </w:r>
      <w:r w:rsidR="000745AB">
        <w:rPr>
          <w:rFonts w:ascii="Arial" w:hAnsi="Arial" w:cs="Arial"/>
          <w:sz w:val="22"/>
          <w:szCs w:val="22"/>
          <w:lang w:val="en-US"/>
        </w:rPr>
        <w:t xml:space="preserve">, Keswick </w:t>
      </w:r>
    </w:p>
    <w:p w:rsidR="00524B1B" w:rsidRDefault="00D57A52" w:rsidP="00364609">
      <w:pPr>
        <w:pStyle w:val="ListParagraph"/>
        <w:ind w:left="2880" w:hanging="1440"/>
        <w:rPr>
          <w:rFonts w:ascii="Arial" w:hAnsi="Arial" w:cs="Arial"/>
          <w:sz w:val="22"/>
          <w:szCs w:val="22"/>
          <w:lang w:val="en-US"/>
        </w:rPr>
      </w:pPr>
      <w:r>
        <w:rPr>
          <w:rFonts w:ascii="Arial" w:hAnsi="Arial" w:cs="Arial"/>
          <w:sz w:val="22"/>
          <w:szCs w:val="22"/>
          <w:lang w:val="en-US"/>
        </w:rPr>
        <w:t xml:space="preserve">Proposal: </w:t>
      </w:r>
      <w:r>
        <w:rPr>
          <w:rFonts w:ascii="Arial" w:hAnsi="Arial" w:cs="Arial"/>
          <w:sz w:val="22"/>
          <w:szCs w:val="22"/>
          <w:lang w:val="en-US"/>
        </w:rPr>
        <w:tab/>
      </w:r>
      <w:r w:rsidR="000745AB">
        <w:rPr>
          <w:rFonts w:ascii="Arial" w:hAnsi="Arial" w:cs="Arial"/>
          <w:sz w:val="22"/>
          <w:szCs w:val="22"/>
          <w:lang w:val="en-US"/>
        </w:rPr>
        <w:t>Replacement Water Supply Tank</w:t>
      </w:r>
    </w:p>
    <w:p w:rsidR="00364609" w:rsidRDefault="00364609" w:rsidP="00364609">
      <w:pPr>
        <w:pStyle w:val="ListParagraph"/>
        <w:ind w:left="2880" w:hanging="1440"/>
        <w:rPr>
          <w:rFonts w:ascii="Arial" w:hAnsi="Arial" w:cs="Arial"/>
          <w:b/>
          <w:sz w:val="22"/>
          <w:szCs w:val="22"/>
          <w:lang w:val="en-US"/>
        </w:rPr>
      </w:pPr>
    </w:p>
    <w:p w:rsidR="00D57A52" w:rsidRDefault="00D57A52" w:rsidP="00C8443C">
      <w:pPr>
        <w:pStyle w:val="ListParagraph"/>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by all present that the Parish Council have no comments or objections to this proposal.</w:t>
      </w:r>
    </w:p>
    <w:p w:rsidR="00D57A52" w:rsidRDefault="00D57A52" w:rsidP="00C8443C">
      <w:pPr>
        <w:pStyle w:val="ListParagraph"/>
        <w:ind w:left="1440"/>
        <w:rPr>
          <w:rFonts w:ascii="Arial" w:hAnsi="Arial" w:cs="Arial"/>
          <w:sz w:val="22"/>
          <w:szCs w:val="22"/>
          <w:lang w:val="en-US"/>
        </w:rPr>
      </w:pPr>
    </w:p>
    <w:p w:rsidR="00D57A52" w:rsidRDefault="00D57A52" w:rsidP="00C8443C">
      <w:pPr>
        <w:pStyle w:val="ListParagraph"/>
        <w:ind w:left="1440"/>
        <w:rPr>
          <w:rFonts w:ascii="Arial" w:hAnsi="Arial" w:cs="Arial"/>
          <w:b/>
          <w:sz w:val="22"/>
          <w:szCs w:val="22"/>
          <w:lang w:val="en-US"/>
        </w:rPr>
      </w:pPr>
      <w:r>
        <w:rPr>
          <w:rFonts w:ascii="Arial" w:hAnsi="Arial" w:cs="Arial"/>
          <w:b/>
          <w:sz w:val="22"/>
          <w:szCs w:val="22"/>
          <w:lang w:val="en-US"/>
        </w:rPr>
        <w:t>Action:</w:t>
      </w:r>
      <w:r w:rsidR="00A3084E">
        <w:rPr>
          <w:rFonts w:ascii="Arial" w:hAnsi="Arial" w:cs="Arial"/>
          <w:b/>
          <w:sz w:val="22"/>
          <w:szCs w:val="22"/>
          <w:lang w:val="en-US"/>
        </w:rPr>
        <w:t xml:space="preserve"> Clerk to submit these comments.</w:t>
      </w:r>
    </w:p>
    <w:p w:rsidR="000745AB" w:rsidRDefault="000745AB" w:rsidP="00C8443C">
      <w:pPr>
        <w:pStyle w:val="ListParagraph"/>
        <w:ind w:left="1440"/>
        <w:rPr>
          <w:rFonts w:ascii="Arial" w:hAnsi="Arial" w:cs="Arial"/>
          <w:b/>
          <w:sz w:val="22"/>
          <w:szCs w:val="22"/>
          <w:lang w:val="en-US"/>
        </w:rPr>
      </w:pPr>
    </w:p>
    <w:p w:rsidR="000745AB" w:rsidRDefault="000745AB" w:rsidP="00C8443C">
      <w:pPr>
        <w:pStyle w:val="ListParagraph"/>
        <w:ind w:left="1440"/>
        <w:rPr>
          <w:rFonts w:ascii="Arial" w:hAnsi="Arial" w:cs="Arial"/>
          <w:b/>
          <w:sz w:val="22"/>
          <w:szCs w:val="22"/>
          <w:lang w:val="en-US"/>
        </w:rPr>
      </w:pPr>
      <w:r>
        <w:rPr>
          <w:rFonts w:ascii="Arial" w:hAnsi="Arial" w:cs="Arial"/>
          <w:b/>
          <w:sz w:val="22"/>
          <w:szCs w:val="22"/>
          <w:lang w:val="en-US"/>
        </w:rPr>
        <w:lastRenderedPageBreak/>
        <w:t xml:space="preserve">Letter of intent for proposed planning application for 11 Dwellings (6 affordable units &amp; 5 local needs units) Keswick Garden Centre </w:t>
      </w:r>
    </w:p>
    <w:p w:rsidR="000745AB" w:rsidRDefault="000745AB" w:rsidP="00C8443C">
      <w:pPr>
        <w:pStyle w:val="ListParagraph"/>
        <w:ind w:left="1440"/>
        <w:rPr>
          <w:rFonts w:ascii="Arial" w:hAnsi="Arial" w:cs="Arial"/>
          <w:b/>
          <w:sz w:val="22"/>
          <w:szCs w:val="22"/>
          <w:lang w:val="en-US"/>
        </w:rPr>
      </w:pPr>
    </w:p>
    <w:p w:rsidR="000745AB" w:rsidRDefault="000745AB" w:rsidP="00C8443C">
      <w:pPr>
        <w:pStyle w:val="ListParagraph"/>
        <w:ind w:left="1440"/>
        <w:rPr>
          <w:rFonts w:ascii="Arial" w:hAnsi="Arial" w:cs="Arial"/>
          <w:bCs/>
          <w:sz w:val="22"/>
          <w:szCs w:val="22"/>
        </w:rPr>
      </w:pPr>
      <w:r>
        <w:rPr>
          <w:rFonts w:ascii="Arial" w:hAnsi="Arial" w:cs="Arial"/>
          <w:bCs/>
          <w:sz w:val="22"/>
          <w:szCs w:val="22"/>
        </w:rPr>
        <w:t>The owner of the site was present at the meeting and at the discretion of the Chair answered queries that those present raised.</w:t>
      </w:r>
    </w:p>
    <w:p w:rsidR="000745AB" w:rsidRDefault="000745AB" w:rsidP="00C8443C">
      <w:pPr>
        <w:pStyle w:val="ListParagraph"/>
        <w:ind w:left="1440"/>
        <w:rPr>
          <w:rFonts w:ascii="Arial" w:hAnsi="Arial" w:cs="Arial"/>
          <w:bCs/>
          <w:sz w:val="22"/>
          <w:szCs w:val="22"/>
        </w:rPr>
      </w:pPr>
    </w:p>
    <w:p w:rsidR="000745AB" w:rsidRDefault="000745AB" w:rsidP="00C8443C">
      <w:pPr>
        <w:pStyle w:val="ListParagraph"/>
        <w:ind w:left="1440"/>
        <w:rPr>
          <w:rFonts w:ascii="Arial" w:hAnsi="Arial" w:cs="Arial"/>
          <w:bCs/>
          <w:sz w:val="22"/>
          <w:szCs w:val="22"/>
        </w:rPr>
      </w:pPr>
      <w:r>
        <w:rPr>
          <w:rFonts w:ascii="Arial" w:hAnsi="Arial" w:cs="Arial"/>
          <w:bCs/>
          <w:sz w:val="22"/>
          <w:szCs w:val="22"/>
        </w:rPr>
        <w:t xml:space="preserve">Two members of the public present are direct neighbours of the site and they noted they had not received letters regarding this proposed planning application. </w:t>
      </w:r>
    </w:p>
    <w:p w:rsidR="000745AB" w:rsidRDefault="000745AB" w:rsidP="00C8443C">
      <w:pPr>
        <w:pStyle w:val="ListParagraph"/>
        <w:ind w:left="1440"/>
        <w:rPr>
          <w:rFonts w:ascii="Arial" w:hAnsi="Arial" w:cs="Arial"/>
          <w:bCs/>
          <w:sz w:val="22"/>
          <w:szCs w:val="22"/>
        </w:rPr>
      </w:pPr>
    </w:p>
    <w:p w:rsidR="000745AB" w:rsidRDefault="000745AB" w:rsidP="00C8443C">
      <w:pPr>
        <w:pStyle w:val="ListParagraph"/>
        <w:ind w:left="1440"/>
        <w:rPr>
          <w:rFonts w:ascii="Arial" w:hAnsi="Arial" w:cs="Arial"/>
          <w:bCs/>
          <w:sz w:val="22"/>
          <w:szCs w:val="22"/>
        </w:rPr>
      </w:pPr>
      <w:r>
        <w:rPr>
          <w:rFonts w:ascii="Arial" w:hAnsi="Arial" w:cs="Arial"/>
          <w:bCs/>
          <w:sz w:val="22"/>
          <w:szCs w:val="22"/>
        </w:rPr>
        <w:t xml:space="preserve">The owner of the site confirmed that this proposal has been led by the LDNPA, following previous applications to them for other uses on the site (most recently an application for two semi-detached properties for self-catering holiday lets) which the LDNPA would not support.  </w:t>
      </w:r>
    </w:p>
    <w:p w:rsidR="000745AB" w:rsidRDefault="000745AB" w:rsidP="00C8443C">
      <w:pPr>
        <w:pStyle w:val="ListParagraph"/>
        <w:ind w:left="1440"/>
        <w:rPr>
          <w:rFonts w:ascii="Arial" w:hAnsi="Arial" w:cs="Arial"/>
          <w:bCs/>
          <w:sz w:val="22"/>
          <w:szCs w:val="22"/>
        </w:rPr>
      </w:pPr>
    </w:p>
    <w:p w:rsidR="000745AB" w:rsidRDefault="000745AB" w:rsidP="00C8443C">
      <w:pPr>
        <w:pStyle w:val="ListParagraph"/>
        <w:ind w:left="1440"/>
        <w:rPr>
          <w:rFonts w:ascii="Arial" w:hAnsi="Arial" w:cs="Arial"/>
          <w:bCs/>
          <w:sz w:val="22"/>
          <w:szCs w:val="22"/>
        </w:rPr>
      </w:pPr>
      <w:r>
        <w:rPr>
          <w:rFonts w:ascii="Arial" w:hAnsi="Arial" w:cs="Arial"/>
          <w:bCs/>
          <w:sz w:val="22"/>
          <w:szCs w:val="22"/>
        </w:rPr>
        <w:t xml:space="preserve">The plans are mainly finalised now with some final remaining aspects to be completed before formal submission of the planning application in the coming weeks. </w:t>
      </w:r>
    </w:p>
    <w:p w:rsidR="000745AB" w:rsidRDefault="000745AB" w:rsidP="00C8443C">
      <w:pPr>
        <w:pStyle w:val="ListParagraph"/>
        <w:ind w:left="1440"/>
        <w:rPr>
          <w:rFonts w:ascii="Arial" w:hAnsi="Arial" w:cs="Arial"/>
          <w:bCs/>
          <w:sz w:val="22"/>
          <w:szCs w:val="22"/>
        </w:rPr>
      </w:pPr>
    </w:p>
    <w:p w:rsidR="000745AB" w:rsidRDefault="000745AB" w:rsidP="00C8443C">
      <w:pPr>
        <w:pStyle w:val="ListParagraph"/>
        <w:ind w:left="1440"/>
        <w:rPr>
          <w:rFonts w:ascii="Arial" w:hAnsi="Arial" w:cs="Arial"/>
          <w:bCs/>
          <w:sz w:val="22"/>
          <w:szCs w:val="22"/>
        </w:rPr>
      </w:pPr>
      <w:r>
        <w:rPr>
          <w:rFonts w:ascii="Arial" w:hAnsi="Arial" w:cs="Arial"/>
          <w:bCs/>
          <w:sz w:val="22"/>
          <w:szCs w:val="22"/>
        </w:rPr>
        <w:t xml:space="preserve">Q: Have you established the need for these types/number of houses? </w:t>
      </w:r>
    </w:p>
    <w:p w:rsidR="000745AB" w:rsidRDefault="000745AB" w:rsidP="00C8443C">
      <w:pPr>
        <w:pStyle w:val="ListParagraph"/>
        <w:ind w:left="1440"/>
        <w:rPr>
          <w:rFonts w:ascii="Arial" w:hAnsi="Arial" w:cs="Arial"/>
          <w:bCs/>
          <w:sz w:val="22"/>
          <w:szCs w:val="22"/>
        </w:rPr>
      </w:pPr>
      <w:r>
        <w:rPr>
          <w:rFonts w:ascii="Arial" w:hAnsi="Arial" w:cs="Arial"/>
          <w:bCs/>
          <w:sz w:val="22"/>
          <w:szCs w:val="22"/>
        </w:rPr>
        <w:t>A: The planning consultant the applicant has employed has completed a viability assessment including local &amp; parish need which will be submitted with the planning application (Allerdale Borough Council have also been asked for input at this stage).</w:t>
      </w:r>
    </w:p>
    <w:p w:rsidR="000745AB" w:rsidRDefault="000745AB" w:rsidP="00C8443C">
      <w:pPr>
        <w:pStyle w:val="ListParagraph"/>
        <w:ind w:left="1440"/>
        <w:rPr>
          <w:rFonts w:ascii="Arial" w:hAnsi="Arial" w:cs="Arial"/>
          <w:bCs/>
          <w:sz w:val="22"/>
          <w:szCs w:val="22"/>
        </w:rPr>
      </w:pPr>
    </w:p>
    <w:p w:rsidR="000745AB" w:rsidRDefault="000745AB" w:rsidP="00C8443C">
      <w:pPr>
        <w:pStyle w:val="ListParagraph"/>
        <w:ind w:left="1440"/>
        <w:rPr>
          <w:rFonts w:ascii="Arial" w:hAnsi="Arial" w:cs="Arial"/>
          <w:bCs/>
          <w:sz w:val="22"/>
          <w:szCs w:val="22"/>
        </w:rPr>
      </w:pPr>
      <w:r>
        <w:rPr>
          <w:rFonts w:ascii="Arial" w:hAnsi="Arial" w:cs="Arial"/>
          <w:bCs/>
          <w:sz w:val="22"/>
          <w:szCs w:val="22"/>
        </w:rPr>
        <w:t>Q: Is the land not agricultural?</w:t>
      </w:r>
    </w:p>
    <w:p w:rsidR="000745AB" w:rsidRDefault="000745AB" w:rsidP="00C8443C">
      <w:pPr>
        <w:pStyle w:val="ListParagraph"/>
        <w:ind w:left="1440"/>
        <w:rPr>
          <w:rFonts w:ascii="Arial" w:hAnsi="Arial" w:cs="Arial"/>
          <w:bCs/>
          <w:sz w:val="22"/>
          <w:szCs w:val="22"/>
        </w:rPr>
      </w:pPr>
      <w:r>
        <w:rPr>
          <w:rFonts w:ascii="Arial" w:hAnsi="Arial" w:cs="Arial"/>
          <w:bCs/>
          <w:sz w:val="22"/>
          <w:szCs w:val="22"/>
        </w:rPr>
        <w:t xml:space="preserve">A: The site is circa 10acres, 4 of these are agricultural with a covenant on them protecting them from any development. The old Garden Centre is a brownfield/previously developed site of circa 2 </w:t>
      </w:r>
      <w:proofErr w:type="gramStart"/>
      <w:r>
        <w:rPr>
          <w:rFonts w:ascii="Arial" w:hAnsi="Arial" w:cs="Arial"/>
          <w:bCs/>
          <w:sz w:val="22"/>
          <w:szCs w:val="22"/>
        </w:rPr>
        <w:t>acres</w:t>
      </w:r>
      <w:proofErr w:type="gramEnd"/>
      <w:r>
        <w:rPr>
          <w:rFonts w:ascii="Arial" w:hAnsi="Arial" w:cs="Arial"/>
          <w:bCs/>
          <w:sz w:val="22"/>
          <w:szCs w:val="22"/>
        </w:rPr>
        <w:t xml:space="preserve"> and this is the area that is being developed as part of this application. The applicant is not looking at moving into any agricultural/green field area.</w:t>
      </w:r>
    </w:p>
    <w:p w:rsidR="000745AB" w:rsidRDefault="000745AB" w:rsidP="00C8443C">
      <w:pPr>
        <w:pStyle w:val="ListParagraph"/>
        <w:ind w:left="1440"/>
        <w:rPr>
          <w:rFonts w:ascii="Arial" w:hAnsi="Arial" w:cs="Arial"/>
          <w:bCs/>
          <w:sz w:val="22"/>
          <w:szCs w:val="22"/>
        </w:rPr>
      </w:pPr>
    </w:p>
    <w:p w:rsidR="00B04756" w:rsidRDefault="000745AB" w:rsidP="00B04756">
      <w:pPr>
        <w:pStyle w:val="ListParagraph"/>
        <w:ind w:left="1440"/>
        <w:rPr>
          <w:rFonts w:ascii="Arial" w:hAnsi="Arial" w:cs="Arial"/>
          <w:bCs/>
          <w:sz w:val="22"/>
          <w:szCs w:val="22"/>
        </w:rPr>
      </w:pPr>
      <w:r>
        <w:rPr>
          <w:rFonts w:ascii="Arial" w:hAnsi="Arial" w:cs="Arial"/>
          <w:bCs/>
          <w:sz w:val="22"/>
          <w:szCs w:val="22"/>
        </w:rPr>
        <w:t xml:space="preserve">A member of the public raised concerns that if this development were to be approved by the LDNPA </w:t>
      </w:r>
      <w:r w:rsidR="00B04756">
        <w:rPr>
          <w:rFonts w:ascii="Arial" w:hAnsi="Arial" w:cs="Arial"/>
          <w:bCs/>
          <w:sz w:val="22"/>
          <w:szCs w:val="22"/>
        </w:rPr>
        <w:t xml:space="preserve">that it might set a precedent for further development on the site. </w:t>
      </w:r>
      <w:proofErr w:type="gramStart"/>
      <w:r w:rsidR="00B04756">
        <w:rPr>
          <w:rFonts w:ascii="Arial" w:hAnsi="Arial" w:cs="Arial"/>
          <w:bCs/>
          <w:sz w:val="22"/>
          <w:szCs w:val="22"/>
        </w:rPr>
        <w:t>Additionally</w:t>
      </w:r>
      <w:proofErr w:type="gramEnd"/>
      <w:r w:rsidR="00B04756">
        <w:rPr>
          <w:rFonts w:ascii="Arial" w:hAnsi="Arial" w:cs="Arial"/>
          <w:bCs/>
          <w:sz w:val="22"/>
          <w:szCs w:val="22"/>
        </w:rPr>
        <w:t xml:space="preserve"> the member of the public noted that in a previous planning inspectorate decision the inspector had noted that ‘the land between the bypass and the high fells is of exceptional quality and should be regarded as such’.</w:t>
      </w:r>
    </w:p>
    <w:p w:rsidR="00B04756" w:rsidRDefault="00B04756" w:rsidP="00B04756">
      <w:pPr>
        <w:pStyle w:val="ListParagraph"/>
        <w:ind w:left="1440"/>
        <w:rPr>
          <w:rFonts w:ascii="Arial" w:hAnsi="Arial" w:cs="Arial"/>
          <w:bCs/>
          <w:sz w:val="22"/>
          <w:szCs w:val="22"/>
        </w:rPr>
      </w:pPr>
    </w:p>
    <w:p w:rsidR="00B04756" w:rsidRDefault="00B04756" w:rsidP="00B04756">
      <w:pPr>
        <w:pStyle w:val="ListParagraph"/>
        <w:ind w:left="1440"/>
        <w:rPr>
          <w:rFonts w:ascii="Arial" w:hAnsi="Arial" w:cs="Arial"/>
          <w:bCs/>
          <w:sz w:val="22"/>
          <w:szCs w:val="22"/>
        </w:rPr>
      </w:pPr>
      <w:r>
        <w:rPr>
          <w:rFonts w:ascii="Arial" w:hAnsi="Arial" w:cs="Arial"/>
          <w:bCs/>
          <w:sz w:val="22"/>
          <w:szCs w:val="22"/>
        </w:rPr>
        <w:t xml:space="preserve">Underskiddaw Parish Council noted that they are aware of these concerns however currently it doesn’t appear to matter what comments the Parish Council submit to the LDNPA in response to planning consultations the LDNPA don’t often listen to local concerns, and where they do apply planning conditions, they then don’t hold developers/applicants to the conditions. This has been causing frustration amongst Parish Councils for </w:t>
      </w:r>
      <w:proofErr w:type="gramStart"/>
      <w:r>
        <w:rPr>
          <w:rFonts w:ascii="Arial" w:hAnsi="Arial" w:cs="Arial"/>
          <w:bCs/>
          <w:sz w:val="22"/>
          <w:szCs w:val="22"/>
        </w:rPr>
        <w:t>a number of</w:t>
      </w:r>
      <w:proofErr w:type="gramEnd"/>
      <w:r>
        <w:rPr>
          <w:rFonts w:ascii="Arial" w:hAnsi="Arial" w:cs="Arial"/>
          <w:bCs/>
          <w:sz w:val="22"/>
          <w:szCs w:val="22"/>
        </w:rPr>
        <w:t xml:space="preserve"> years now. </w:t>
      </w:r>
    </w:p>
    <w:p w:rsidR="00B04756" w:rsidRDefault="00B04756" w:rsidP="00B04756">
      <w:pPr>
        <w:pStyle w:val="ListParagraph"/>
        <w:ind w:left="1440"/>
        <w:rPr>
          <w:rFonts w:ascii="Arial" w:hAnsi="Arial" w:cs="Arial"/>
          <w:bCs/>
          <w:sz w:val="22"/>
          <w:szCs w:val="22"/>
        </w:rPr>
      </w:pPr>
    </w:p>
    <w:p w:rsidR="00B04756" w:rsidRDefault="00B04756" w:rsidP="00B04756">
      <w:pPr>
        <w:pStyle w:val="ListParagraph"/>
        <w:ind w:left="1440"/>
        <w:rPr>
          <w:rFonts w:ascii="Arial" w:hAnsi="Arial" w:cs="Arial"/>
          <w:bCs/>
          <w:sz w:val="22"/>
          <w:szCs w:val="22"/>
        </w:rPr>
      </w:pPr>
      <w:r>
        <w:rPr>
          <w:rFonts w:ascii="Arial" w:hAnsi="Arial" w:cs="Arial"/>
          <w:bCs/>
          <w:sz w:val="22"/>
          <w:szCs w:val="22"/>
        </w:rPr>
        <w:t xml:space="preserve">The applicant confirmed they were aware of the sensitive nature of the area and this will be dealt with by the look and feel of the development. The current site is </w:t>
      </w:r>
      <w:proofErr w:type="gramStart"/>
      <w:r>
        <w:rPr>
          <w:rFonts w:ascii="Arial" w:hAnsi="Arial" w:cs="Arial"/>
          <w:bCs/>
          <w:sz w:val="22"/>
          <w:szCs w:val="22"/>
        </w:rPr>
        <w:t>derelict</w:t>
      </w:r>
      <w:proofErr w:type="gramEnd"/>
      <w:r>
        <w:rPr>
          <w:rFonts w:ascii="Arial" w:hAnsi="Arial" w:cs="Arial"/>
          <w:bCs/>
          <w:sz w:val="22"/>
          <w:szCs w:val="22"/>
        </w:rPr>
        <w:t xml:space="preserve"> and something needs </w:t>
      </w:r>
      <w:r w:rsidR="00AE48FC">
        <w:rPr>
          <w:rFonts w:ascii="Arial" w:hAnsi="Arial" w:cs="Arial"/>
          <w:bCs/>
          <w:sz w:val="22"/>
          <w:szCs w:val="22"/>
        </w:rPr>
        <w:t xml:space="preserve">to be done to improve the site.  In terms of future </w:t>
      </w:r>
      <w:proofErr w:type="gramStart"/>
      <w:r w:rsidR="00AE48FC">
        <w:rPr>
          <w:rFonts w:ascii="Arial" w:hAnsi="Arial" w:cs="Arial"/>
          <w:bCs/>
          <w:sz w:val="22"/>
          <w:szCs w:val="22"/>
        </w:rPr>
        <w:t>development</w:t>
      </w:r>
      <w:proofErr w:type="gramEnd"/>
      <w:r w:rsidR="00AE48FC">
        <w:rPr>
          <w:rFonts w:ascii="Arial" w:hAnsi="Arial" w:cs="Arial"/>
          <w:bCs/>
          <w:sz w:val="22"/>
          <w:szCs w:val="22"/>
        </w:rPr>
        <w:t xml:space="preserve"> the covenant on the agricultural land would prevent any further development. </w:t>
      </w:r>
    </w:p>
    <w:p w:rsidR="00AE48FC" w:rsidRDefault="00AE48FC" w:rsidP="00B04756">
      <w:pPr>
        <w:pStyle w:val="ListParagraph"/>
        <w:ind w:left="1440"/>
        <w:rPr>
          <w:rFonts w:ascii="Arial" w:hAnsi="Arial" w:cs="Arial"/>
          <w:bCs/>
          <w:sz w:val="22"/>
          <w:szCs w:val="22"/>
        </w:rPr>
      </w:pPr>
    </w:p>
    <w:p w:rsidR="00AE48FC" w:rsidRDefault="00AE48FC" w:rsidP="00B04756">
      <w:pPr>
        <w:pStyle w:val="ListParagraph"/>
        <w:ind w:left="1440"/>
        <w:rPr>
          <w:rFonts w:ascii="Arial" w:hAnsi="Arial" w:cs="Arial"/>
          <w:b/>
          <w:sz w:val="22"/>
          <w:szCs w:val="22"/>
        </w:rPr>
      </w:pPr>
      <w:r>
        <w:rPr>
          <w:rFonts w:ascii="Arial" w:hAnsi="Arial" w:cs="Arial"/>
          <w:b/>
          <w:sz w:val="22"/>
          <w:szCs w:val="22"/>
        </w:rPr>
        <w:t>Action: Clerk to speak to the LDNPA about an extension to any consultation deadline on an application submitted in late November/early December to ensure the Parish Council and the public have an opportunity to consider the application and respond.</w:t>
      </w:r>
    </w:p>
    <w:p w:rsidR="00AE48FC" w:rsidRDefault="00AE48FC" w:rsidP="00B04756">
      <w:pPr>
        <w:pStyle w:val="ListParagraph"/>
        <w:ind w:left="1440"/>
        <w:rPr>
          <w:rFonts w:ascii="Arial" w:hAnsi="Arial" w:cs="Arial"/>
          <w:b/>
          <w:sz w:val="22"/>
          <w:szCs w:val="22"/>
        </w:rPr>
      </w:pPr>
    </w:p>
    <w:p w:rsidR="00AE48FC" w:rsidRDefault="00AE48FC" w:rsidP="00B04756">
      <w:pPr>
        <w:pStyle w:val="ListParagraph"/>
        <w:ind w:left="1440"/>
        <w:rPr>
          <w:rFonts w:ascii="Arial" w:hAnsi="Arial" w:cs="Arial"/>
          <w:bCs/>
          <w:sz w:val="22"/>
          <w:szCs w:val="22"/>
        </w:rPr>
      </w:pPr>
      <w:r>
        <w:rPr>
          <w:rFonts w:ascii="Arial" w:hAnsi="Arial" w:cs="Arial"/>
          <w:bCs/>
          <w:sz w:val="22"/>
          <w:szCs w:val="22"/>
        </w:rPr>
        <w:t>It was noted that there seems to be a growing push from the LDNPA to build houses in all rural settlements, with limited consideration for the need or the impact of these developments. The applicant confirmed that the LDNPA had steered them towards affordable housing on the site.</w:t>
      </w:r>
    </w:p>
    <w:p w:rsidR="00AE48FC" w:rsidRDefault="00AE48FC" w:rsidP="00B04756">
      <w:pPr>
        <w:pStyle w:val="ListParagraph"/>
        <w:ind w:left="1440"/>
        <w:rPr>
          <w:rFonts w:ascii="Arial" w:hAnsi="Arial" w:cs="Arial"/>
          <w:bCs/>
          <w:sz w:val="22"/>
          <w:szCs w:val="22"/>
        </w:rPr>
      </w:pPr>
    </w:p>
    <w:p w:rsidR="00AE48FC" w:rsidRDefault="00AE48FC" w:rsidP="00B04756">
      <w:pPr>
        <w:pStyle w:val="ListParagraph"/>
        <w:ind w:left="1440"/>
        <w:rPr>
          <w:rFonts w:ascii="Arial" w:hAnsi="Arial" w:cs="Arial"/>
          <w:bCs/>
          <w:sz w:val="22"/>
          <w:szCs w:val="22"/>
        </w:rPr>
      </w:pPr>
      <w:r>
        <w:rPr>
          <w:rFonts w:ascii="Arial" w:hAnsi="Arial" w:cs="Arial"/>
          <w:bCs/>
          <w:sz w:val="22"/>
          <w:szCs w:val="22"/>
        </w:rPr>
        <w:t>Q: Will the houses be for sale or for rent?</w:t>
      </w:r>
    </w:p>
    <w:p w:rsidR="00AE48FC" w:rsidRPr="00AE48FC" w:rsidRDefault="00AE48FC" w:rsidP="00AE48FC">
      <w:pPr>
        <w:pStyle w:val="ListParagraph"/>
        <w:ind w:left="1440"/>
        <w:rPr>
          <w:rFonts w:ascii="Arial" w:hAnsi="Arial" w:cs="Arial"/>
          <w:bCs/>
          <w:sz w:val="22"/>
          <w:szCs w:val="22"/>
        </w:rPr>
      </w:pPr>
      <w:r>
        <w:rPr>
          <w:rFonts w:ascii="Arial" w:hAnsi="Arial" w:cs="Arial"/>
          <w:bCs/>
          <w:sz w:val="22"/>
          <w:szCs w:val="22"/>
        </w:rPr>
        <w:t xml:space="preserve">A: The LDNPA will provide the steer for this. The applicant confirmed that they didn’t mind if the properties were for sale or for rental. They were hoping to preserve housing stock for young people. </w:t>
      </w:r>
    </w:p>
    <w:p w:rsidR="00923073" w:rsidRDefault="00923073" w:rsidP="00C8443C">
      <w:pPr>
        <w:pStyle w:val="ListParagraph"/>
        <w:ind w:left="1440"/>
        <w:rPr>
          <w:rFonts w:ascii="Arial" w:hAnsi="Arial" w:cs="Arial"/>
          <w:b/>
          <w:sz w:val="22"/>
          <w:szCs w:val="22"/>
          <w:lang w:val="en-US"/>
        </w:rPr>
      </w:pPr>
    </w:p>
    <w:p w:rsidR="006F2603" w:rsidRDefault="00E60B05" w:rsidP="00FC282D">
      <w:pPr>
        <w:pStyle w:val="Heading1"/>
      </w:pPr>
      <w:r>
        <w:lastRenderedPageBreak/>
        <w:t>2019.</w:t>
      </w:r>
      <w:r w:rsidR="00AE48FC">
        <w:t>65</w:t>
      </w:r>
      <w:r w:rsidR="006F2603">
        <w:tab/>
        <w:t>Members Reports</w:t>
      </w:r>
    </w:p>
    <w:p w:rsidR="00E60B05" w:rsidRPr="002F5AB4" w:rsidRDefault="00524B1B" w:rsidP="002F5AB4">
      <w:pPr>
        <w:rPr>
          <w:rFonts w:ascii="Arial" w:hAnsi="Arial" w:cs="Arial"/>
          <w:sz w:val="22"/>
          <w:szCs w:val="22"/>
        </w:rPr>
      </w:pPr>
      <w:r>
        <w:rPr>
          <w:rFonts w:ascii="Arial" w:hAnsi="Arial" w:cs="Arial"/>
          <w:b/>
          <w:sz w:val="22"/>
          <w:szCs w:val="22"/>
        </w:rPr>
        <w:t xml:space="preserve"> </w:t>
      </w:r>
      <w:r w:rsidR="00D72C05" w:rsidRPr="00524B1B">
        <w:rPr>
          <w:rFonts w:ascii="Arial" w:hAnsi="Arial" w:cs="Arial"/>
          <w:sz w:val="22"/>
          <w:szCs w:val="22"/>
        </w:rPr>
        <w:t xml:space="preserve"> </w:t>
      </w:r>
      <w:r w:rsidR="002972A7" w:rsidRPr="00524B1B">
        <w:rPr>
          <w:rFonts w:ascii="Arial" w:hAnsi="Arial" w:cs="Arial"/>
          <w:b/>
          <w:sz w:val="22"/>
          <w:szCs w:val="22"/>
        </w:rPr>
        <w:t xml:space="preserve"> </w:t>
      </w:r>
      <w:r w:rsidR="008A4665" w:rsidRPr="00524B1B">
        <w:rPr>
          <w:rFonts w:ascii="Arial" w:hAnsi="Arial" w:cs="Arial"/>
          <w:b/>
          <w:sz w:val="22"/>
          <w:szCs w:val="22"/>
        </w:rPr>
        <w:t xml:space="preserve"> </w:t>
      </w:r>
      <w:r w:rsidR="008C26F3" w:rsidRPr="00524B1B">
        <w:rPr>
          <w:rFonts w:ascii="Arial" w:hAnsi="Arial" w:cs="Arial"/>
          <w:sz w:val="22"/>
          <w:szCs w:val="22"/>
        </w:rPr>
        <w:t xml:space="preserve"> </w:t>
      </w:r>
    </w:p>
    <w:p w:rsidR="00E60B05" w:rsidRPr="00FC282D" w:rsidRDefault="002F5AB4" w:rsidP="00FC282D">
      <w:pPr>
        <w:pStyle w:val="Heading2"/>
        <w:ind w:left="2880"/>
      </w:pPr>
      <w:r w:rsidRPr="00FC282D">
        <w:t xml:space="preserve">Village Hall </w:t>
      </w:r>
    </w:p>
    <w:p w:rsidR="00E60B05" w:rsidRDefault="00E60B05" w:rsidP="00E60B05">
      <w:pPr>
        <w:ind w:left="1440"/>
        <w:rPr>
          <w:rFonts w:ascii="Arial" w:hAnsi="Arial" w:cs="Arial"/>
          <w:i/>
          <w:sz w:val="22"/>
          <w:szCs w:val="22"/>
          <w:lang w:val="en-US"/>
        </w:rPr>
      </w:pPr>
    </w:p>
    <w:p w:rsidR="00AE48FC" w:rsidRDefault="00AE48FC" w:rsidP="00AE48FC">
      <w:pPr>
        <w:ind w:left="1440"/>
        <w:rPr>
          <w:rFonts w:ascii="Arial" w:hAnsi="Arial" w:cs="Arial"/>
          <w:sz w:val="22"/>
          <w:szCs w:val="22"/>
          <w:lang w:val="en-US"/>
        </w:rPr>
      </w:pPr>
      <w:proofErr w:type="spellStart"/>
      <w:r>
        <w:rPr>
          <w:rFonts w:ascii="Arial" w:hAnsi="Arial" w:cs="Arial"/>
          <w:sz w:val="22"/>
          <w:szCs w:val="22"/>
          <w:lang w:val="en-US"/>
        </w:rPr>
        <w:t>Mr</w:t>
      </w:r>
      <w:proofErr w:type="spellEnd"/>
      <w:r>
        <w:rPr>
          <w:rFonts w:ascii="Arial" w:hAnsi="Arial" w:cs="Arial"/>
          <w:sz w:val="22"/>
          <w:szCs w:val="22"/>
          <w:lang w:val="en-US"/>
        </w:rPr>
        <w:t xml:space="preserve"> J Hayes confirmed that there had been </w:t>
      </w:r>
      <w:proofErr w:type="gramStart"/>
      <w:r>
        <w:rPr>
          <w:rFonts w:ascii="Arial" w:hAnsi="Arial" w:cs="Arial"/>
          <w:sz w:val="22"/>
          <w:szCs w:val="22"/>
          <w:lang w:val="en-US"/>
        </w:rPr>
        <w:t>a number of</w:t>
      </w:r>
      <w:proofErr w:type="gramEnd"/>
      <w:r>
        <w:rPr>
          <w:rFonts w:ascii="Arial" w:hAnsi="Arial" w:cs="Arial"/>
          <w:sz w:val="22"/>
          <w:szCs w:val="22"/>
          <w:lang w:val="en-US"/>
        </w:rPr>
        <w:t xml:space="preserve"> successful events recently including a pub night and a soup &amp; sandwich lunch. </w:t>
      </w:r>
      <w:proofErr w:type="spellStart"/>
      <w:r>
        <w:rPr>
          <w:rFonts w:ascii="Arial" w:hAnsi="Arial" w:cs="Arial"/>
          <w:sz w:val="22"/>
          <w:szCs w:val="22"/>
          <w:lang w:val="en-US"/>
        </w:rPr>
        <w:t>Mid week</w:t>
      </w:r>
      <w:proofErr w:type="spellEnd"/>
      <w:r>
        <w:rPr>
          <w:rFonts w:ascii="Arial" w:hAnsi="Arial" w:cs="Arial"/>
          <w:sz w:val="22"/>
          <w:szCs w:val="22"/>
          <w:lang w:val="en-US"/>
        </w:rPr>
        <w:t xml:space="preserve"> bookings for events are doing </w:t>
      </w:r>
      <w:proofErr w:type="spellStart"/>
      <w:r>
        <w:rPr>
          <w:rFonts w:ascii="Arial" w:hAnsi="Arial" w:cs="Arial"/>
          <w:sz w:val="22"/>
          <w:szCs w:val="22"/>
          <w:lang w:val="en-US"/>
        </w:rPr>
        <w:t>wel</w:t>
      </w:r>
      <w:proofErr w:type="spellEnd"/>
      <w:r>
        <w:rPr>
          <w:rFonts w:ascii="Arial" w:hAnsi="Arial" w:cs="Arial"/>
          <w:sz w:val="22"/>
          <w:szCs w:val="22"/>
          <w:lang w:val="en-US"/>
        </w:rPr>
        <w:t>.</w:t>
      </w:r>
    </w:p>
    <w:p w:rsidR="00122D64" w:rsidRDefault="00122D64" w:rsidP="00122D64">
      <w:pPr>
        <w:rPr>
          <w:rFonts w:ascii="Arial" w:hAnsi="Arial" w:cs="Arial"/>
          <w:sz w:val="22"/>
          <w:szCs w:val="22"/>
          <w:lang w:val="en-US"/>
        </w:rPr>
      </w:pPr>
    </w:p>
    <w:p w:rsidR="00122D64" w:rsidRPr="00FC282D" w:rsidRDefault="00A3084E" w:rsidP="00FC282D">
      <w:pPr>
        <w:pStyle w:val="Heading1"/>
      </w:pPr>
      <w:r w:rsidRPr="00FC282D">
        <w:t>2019.</w:t>
      </w:r>
      <w:r w:rsidR="00AE48FC" w:rsidRPr="00FC282D">
        <w:t>66</w:t>
      </w:r>
      <w:r w:rsidR="00122D64" w:rsidRPr="00FC282D">
        <w:tab/>
        <w:t>Councillor Matters</w:t>
      </w:r>
    </w:p>
    <w:p w:rsidR="00122D64" w:rsidRDefault="00122D64" w:rsidP="00122D64">
      <w:pPr>
        <w:rPr>
          <w:rFonts w:ascii="Arial" w:hAnsi="Arial" w:cs="Arial"/>
          <w:b/>
          <w:bCs/>
          <w:sz w:val="22"/>
          <w:szCs w:val="22"/>
          <w:u w:val="single"/>
          <w:lang w:val="en-US"/>
        </w:rPr>
      </w:pPr>
    </w:p>
    <w:p w:rsidR="00E60B05" w:rsidRPr="00FC282D" w:rsidRDefault="00AE48FC" w:rsidP="00FC282D">
      <w:pPr>
        <w:pStyle w:val="Heading2"/>
        <w:ind w:left="2880"/>
      </w:pPr>
      <w:r w:rsidRPr="00FC282D">
        <w:t>Distribution list</w:t>
      </w:r>
    </w:p>
    <w:p w:rsidR="00AE48FC" w:rsidRDefault="00AE48FC" w:rsidP="00E60B05">
      <w:pPr>
        <w:ind w:left="1440"/>
        <w:rPr>
          <w:rFonts w:ascii="Arial" w:hAnsi="Arial" w:cs="Arial"/>
          <w:i/>
          <w:sz w:val="22"/>
          <w:szCs w:val="22"/>
          <w:lang w:val="en-US"/>
        </w:rPr>
      </w:pPr>
    </w:p>
    <w:p w:rsidR="00AE48FC" w:rsidRDefault="00AE48FC" w:rsidP="00E60B05">
      <w:pPr>
        <w:ind w:left="1440"/>
        <w:rPr>
          <w:rFonts w:ascii="Arial" w:hAnsi="Arial" w:cs="Arial"/>
          <w:iCs/>
          <w:sz w:val="22"/>
          <w:szCs w:val="22"/>
          <w:lang w:val="en-US"/>
        </w:rPr>
      </w:pPr>
      <w:r>
        <w:rPr>
          <w:rFonts w:ascii="Arial" w:hAnsi="Arial" w:cs="Arial"/>
          <w:iCs/>
          <w:sz w:val="22"/>
          <w:szCs w:val="22"/>
          <w:lang w:val="en-US"/>
        </w:rPr>
        <w:t xml:space="preserve">Cllr T Gibbs noted concern once again that the Parish Council distribution list wasn’t extensive enough to cover all </w:t>
      </w:r>
      <w:proofErr w:type="spellStart"/>
      <w:r>
        <w:rPr>
          <w:rFonts w:ascii="Arial" w:hAnsi="Arial" w:cs="Arial"/>
          <w:iCs/>
          <w:sz w:val="22"/>
          <w:szCs w:val="22"/>
          <w:lang w:val="en-US"/>
        </w:rPr>
        <w:t>parishoners</w:t>
      </w:r>
      <w:proofErr w:type="spellEnd"/>
      <w:r>
        <w:rPr>
          <w:rFonts w:ascii="Arial" w:hAnsi="Arial" w:cs="Arial"/>
          <w:iCs/>
          <w:sz w:val="22"/>
          <w:szCs w:val="22"/>
          <w:lang w:val="en-US"/>
        </w:rPr>
        <w:t xml:space="preserve">. The clerk confirmed there were circa 45 email addresses on the list. </w:t>
      </w:r>
    </w:p>
    <w:p w:rsidR="00AE48FC" w:rsidRDefault="00AE48FC" w:rsidP="00E60B05">
      <w:pPr>
        <w:ind w:left="1440"/>
        <w:rPr>
          <w:rFonts w:ascii="Arial" w:hAnsi="Arial" w:cs="Arial"/>
          <w:iCs/>
          <w:sz w:val="22"/>
          <w:szCs w:val="22"/>
          <w:lang w:val="en-US"/>
        </w:rPr>
      </w:pPr>
    </w:p>
    <w:p w:rsidR="00AE48FC" w:rsidRDefault="00AE48FC" w:rsidP="00E60B05">
      <w:pPr>
        <w:ind w:left="1440"/>
        <w:rPr>
          <w:rFonts w:ascii="Arial" w:hAnsi="Arial" w:cs="Arial"/>
          <w:b/>
          <w:bCs/>
          <w:iCs/>
          <w:sz w:val="22"/>
          <w:szCs w:val="22"/>
          <w:lang w:val="en-US"/>
        </w:rPr>
      </w:pPr>
      <w:r>
        <w:rPr>
          <w:rFonts w:ascii="Arial" w:hAnsi="Arial" w:cs="Arial"/>
          <w:b/>
          <w:bCs/>
          <w:iCs/>
          <w:sz w:val="22"/>
          <w:szCs w:val="22"/>
          <w:lang w:val="en-US"/>
        </w:rPr>
        <w:t xml:space="preserve">Action: Another form to be issued to all </w:t>
      </w:r>
      <w:proofErr w:type="spellStart"/>
      <w:r>
        <w:rPr>
          <w:rFonts w:ascii="Arial" w:hAnsi="Arial" w:cs="Arial"/>
          <w:b/>
          <w:bCs/>
          <w:iCs/>
          <w:sz w:val="22"/>
          <w:szCs w:val="22"/>
          <w:lang w:val="en-US"/>
        </w:rPr>
        <w:t>parishoners</w:t>
      </w:r>
      <w:proofErr w:type="spellEnd"/>
      <w:r>
        <w:rPr>
          <w:rFonts w:ascii="Arial" w:hAnsi="Arial" w:cs="Arial"/>
          <w:b/>
          <w:bCs/>
          <w:iCs/>
          <w:sz w:val="22"/>
          <w:szCs w:val="22"/>
          <w:lang w:val="en-US"/>
        </w:rPr>
        <w:t xml:space="preserve"> with the next Village Hall Mailout. </w:t>
      </w:r>
    </w:p>
    <w:p w:rsidR="00AE48FC" w:rsidRDefault="00AE48FC" w:rsidP="00E60B05">
      <w:pPr>
        <w:ind w:left="1440"/>
        <w:rPr>
          <w:rFonts w:ascii="Arial" w:hAnsi="Arial" w:cs="Arial"/>
          <w:b/>
          <w:bCs/>
          <w:iCs/>
          <w:sz w:val="22"/>
          <w:szCs w:val="22"/>
          <w:lang w:val="en-US"/>
        </w:rPr>
      </w:pPr>
    </w:p>
    <w:p w:rsidR="00AE48FC" w:rsidRPr="00FC282D" w:rsidRDefault="00AE48FC" w:rsidP="00FC282D">
      <w:pPr>
        <w:pStyle w:val="Heading2"/>
        <w:ind w:left="2880"/>
      </w:pPr>
      <w:r w:rsidRPr="00FC282D">
        <w:t>Local Works</w:t>
      </w:r>
    </w:p>
    <w:p w:rsidR="00AE48FC" w:rsidRDefault="00AE48FC" w:rsidP="00E60B05">
      <w:pPr>
        <w:ind w:left="1440"/>
        <w:rPr>
          <w:rFonts w:ascii="Arial" w:hAnsi="Arial" w:cs="Arial"/>
          <w:i/>
          <w:sz w:val="22"/>
          <w:szCs w:val="22"/>
          <w:lang w:val="en-US"/>
        </w:rPr>
      </w:pPr>
    </w:p>
    <w:p w:rsidR="00AE48FC" w:rsidRPr="00AE48FC" w:rsidRDefault="00AE48FC" w:rsidP="00AE48FC">
      <w:pPr>
        <w:ind w:left="1440"/>
        <w:rPr>
          <w:rFonts w:ascii="Arial" w:hAnsi="Arial" w:cs="Arial"/>
          <w:iCs/>
          <w:sz w:val="22"/>
          <w:szCs w:val="22"/>
          <w:lang w:val="en-US"/>
        </w:rPr>
      </w:pPr>
      <w:r>
        <w:rPr>
          <w:rFonts w:ascii="Arial" w:hAnsi="Arial" w:cs="Arial"/>
          <w:iCs/>
          <w:sz w:val="22"/>
          <w:szCs w:val="22"/>
          <w:lang w:val="en-US"/>
        </w:rPr>
        <w:t>It was noted with thanks that a resident from Raven Lane, Applethwaite has been doing some works around the parish as a volunteer and that these are greatly appreciated.</w:t>
      </w:r>
    </w:p>
    <w:p w:rsidR="00AE48FC" w:rsidRPr="00AE48FC" w:rsidRDefault="00AE48FC" w:rsidP="00E60B05">
      <w:pPr>
        <w:ind w:left="1440"/>
        <w:rPr>
          <w:rFonts w:ascii="Arial" w:hAnsi="Arial" w:cs="Arial"/>
          <w:iCs/>
          <w:sz w:val="22"/>
          <w:szCs w:val="22"/>
          <w:lang w:val="en-US"/>
        </w:rPr>
      </w:pPr>
    </w:p>
    <w:p w:rsidR="006F2603" w:rsidRDefault="00A3084E" w:rsidP="00FC282D">
      <w:pPr>
        <w:pStyle w:val="Heading1"/>
        <w:rPr>
          <w:lang w:val="en-US"/>
        </w:rPr>
      </w:pPr>
      <w:r>
        <w:rPr>
          <w:lang w:val="en-US"/>
        </w:rPr>
        <w:t>2019.</w:t>
      </w:r>
      <w:r w:rsidR="00AE48FC">
        <w:rPr>
          <w:lang w:val="en-US"/>
        </w:rPr>
        <w:t>67</w:t>
      </w:r>
      <w:r w:rsidR="006F2603">
        <w:rPr>
          <w:lang w:val="en-US"/>
        </w:rPr>
        <w:tab/>
        <w:t>Date &amp; Time of the Next Meeting</w:t>
      </w:r>
    </w:p>
    <w:p w:rsidR="006B41E6" w:rsidRDefault="006B41E6" w:rsidP="006F2603">
      <w:pPr>
        <w:rPr>
          <w:rFonts w:ascii="Arial" w:hAnsi="Arial" w:cs="Arial"/>
          <w:b/>
          <w:sz w:val="22"/>
          <w:szCs w:val="22"/>
          <w:u w:val="single"/>
          <w:lang w:val="en-US"/>
        </w:rPr>
      </w:pPr>
    </w:p>
    <w:p w:rsidR="00E60B05" w:rsidRDefault="00C8443C" w:rsidP="00A3084E">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by all present </w:t>
      </w:r>
      <w:r w:rsidR="00A3084E">
        <w:rPr>
          <w:rFonts w:ascii="Arial" w:hAnsi="Arial" w:cs="Arial"/>
          <w:sz w:val="22"/>
          <w:szCs w:val="22"/>
          <w:lang w:val="en-US"/>
        </w:rPr>
        <w:t>that the next meeting date be:</w:t>
      </w:r>
    </w:p>
    <w:p w:rsidR="00A3084E" w:rsidRDefault="00A3084E" w:rsidP="00A3084E">
      <w:pPr>
        <w:ind w:left="1440"/>
        <w:rPr>
          <w:rFonts w:ascii="Arial" w:hAnsi="Arial" w:cs="Arial"/>
          <w:sz w:val="22"/>
          <w:szCs w:val="22"/>
          <w:lang w:val="en-US"/>
        </w:rPr>
      </w:pPr>
    </w:p>
    <w:p w:rsidR="00A3084E" w:rsidRDefault="00364609" w:rsidP="00A3084E">
      <w:pPr>
        <w:ind w:left="1440"/>
        <w:rPr>
          <w:rFonts w:ascii="Arial" w:hAnsi="Arial" w:cs="Arial"/>
          <w:sz w:val="22"/>
          <w:szCs w:val="22"/>
          <w:lang w:val="en-US"/>
        </w:rPr>
      </w:pPr>
      <w:r>
        <w:rPr>
          <w:rFonts w:ascii="Arial" w:hAnsi="Arial" w:cs="Arial"/>
          <w:sz w:val="22"/>
          <w:szCs w:val="22"/>
          <w:lang w:val="en-US"/>
        </w:rPr>
        <w:t>Tuesday 1</w:t>
      </w:r>
      <w:r w:rsidR="00AE48FC">
        <w:rPr>
          <w:rFonts w:ascii="Arial" w:hAnsi="Arial" w:cs="Arial"/>
          <w:sz w:val="22"/>
          <w:szCs w:val="22"/>
          <w:lang w:val="en-US"/>
        </w:rPr>
        <w:t>4</w:t>
      </w:r>
      <w:r w:rsidR="00AE48FC" w:rsidRPr="00AE48FC">
        <w:rPr>
          <w:rFonts w:ascii="Arial" w:hAnsi="Arial" w:cs="Arial"/>
          <w:sz w:val="22"/>
          <w:szCs w:val="22"/>
          <w:vertAlign w:val="superscript"/>
          <w:lang w:val="en-US"/>
        </w:rPr>
        <w:t>th</w:t>
      </w:r>
      <w:r w:rsidR="00AE48FC">
        <w:rPr>
          <w:rFonts w:ascii="Arial" w:hAnsi="Arial" w:cs="Arial"/>
          <w:sz w:val="22"/>
          <w:szCs w:val="22"/>
          <w:lang w:val="en-US"/>
        </w:rPr>
        <w:t xml:space="preserve"> January 2020 at 14:00</w:t>
      </w:r>
      <w:r w:rsidR="00AE48FC">
        <w:rPr>
          <w:rFonts w:ascii="Arial" w:hAnsi="Arial" w:cs="Arial"/>
          <w:sz w:val="22"/>
          <w:szCs w:val="22"/>
          <w:lang w:val="en-US"/>
        </w:rPr>
        <w:tab/>
      </w:r>
    </w:p>
    <w:p w:rsidR="007365E9" w:rsidRDefault="007365E9" w:rsidP="00A3084E">
      <w:pPr>
        <w:ind w:left="1440"/>
        <w:rPr>
          <w:rFonts w:ascii="Arial" w:hAnsi="Arial" w:cs="Arial"/>
          <w:sz w:val="22"/>
          <w:szCs w:val="22"/>
          <w:lang w:val="en-US"/>
        </w:rPr>
      </w:pPr>
    </w:p>
    <w:p w:rsidR="007365E9" w:rsidRDefault="007365E9" w:rsidP="00A3084E">
      <w:pPr>
        <w:ind w:left="1440"/>
        <w:rPr>
          <w:rFonts w:ascii="Arial" w:hAnsi="Arial" w:cs="Arial"/>
          <w:sz w:val="22"/>
          <w:szCs w:val="22"/>
          <w:lang w:val="en-US"/>
        </w:rPr>
      </w:pPr>
      <w:r>
        <w:rPr>
          <w:rFonts w:ascii="Arial" w:hAnsi="Arial" w:cs="Arial"/>
          <w:sz w:val="22"/>
          <w:szCs w:val="22"/>
          <w:lang w:val="en-US"/>
        </w:rPr>
        <w:t xml:space="preserve">Meeting closed </w:t>
      </w:r>
      <w:r w:rsidR="00AE48FC">
        <w:rPr>
          <w:rFonts w:ascii="Arial" w:hAnsi="Arial" w:cs="Arial"/>
          <w:sz w:val="22"/>
          <w:szCs w:val="22"/>
          <w:lang w:val="en-US"/>
        </w:rPr>
        <w:t>14:50</w:t>
      </w:r>
    </w:p>
    <w:sectPr w:rsidR="007365E9" w:rsidSect="00C8443C">
      <w:footerReference w:type="even" r:id="rId9"/>
      <w:footerReference w:type="default" r:id="rId10"/>
      <w:pgSz w:w="11906" w:h="16838"/>
      <w:pgMar w:top="720" w:right="720" w:bottom="720" w:left="720" w:header="708" w:footer="708"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D0EB5" w:rsidRDefault="00FD0EB5" w:rsidP="00601AD0">
      <w:r>
        <w:separator/>
      </w:r>
    </w:p>
  </w:endnote>
  <w:endnote w:type="continuationSeparator" w:id="0">
    <w:p w:rsidR="00FD0EB5" w:rsidRDefault="00FD0EB5" w:rsidP="0060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4609" w:rsidRDefault="00364609" w:rsidP="00F979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4609" w:rsidRDefault="00364609" w:rsidP="00601A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4609" w:rsidRDefault="00364609" w:rsidP="00215458">
    <w:pPr>
      <w:pStyle w:val="Footer"/>
      <w:tabs>
        <w:tab w:val="clear" w:pos="4513"/>
        <w:tab w:val="clear" w:pos="9026"/>
        <w:tab w:val="center" w:pos="5233"/>
        <w:tab w:val="right" w:pos="10466"/>
      </w:tabs>
      <w:ind w:right="360"/>
    </w:pPr>
    <w:r>
      <w:t>Signed……………………………</w:t>
    </w:r>
    <w:proofErr w:type="gramStart"/>
    <w:r>
      <w:t>…..</w:t>
    </w:r>
    <w:proofErr w:type="gramEnd"/>
    <w:r>
      <w:tab/>
      <w:t>Dated……………………</w:t>
    </w:r>
    <w:proofErr w:type="gramStart"/>
    <w:r>
      <w:t>…..</w:t>
    </w:r>
    <w:proofErr w:type="gramEnd"/>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D0EB5" w:rsidRDefault="00FD0EB5" w:rsidP="00601AD0">
      <w:r>
        <w:separator/>
      </w:r>
    </w:p>
  </w:footnote>
  <w:footnote w:type="continuationSeparator" w:id="0">
    <w:p w:rsidR="00FD0EB5" w:rsidRDefault="00FD0EB5" w:rsidP="00601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B0D77"/>
    <w:multiLevelType w:val="hybridMultilevel"/>
    <w:tmpl w:val="9BD00CD8"/>
    <w:lvl w:ilvl="0" w:tplc="3F54D57C">
      <w:start w:val="1"/>
      <w:numFmt w:val="lowerLetter"/>
      <w:lvlText w:val="%1)"/>
      <w:lvlJc w:val="left"/>
      <w:pPr>
        <w:ind w:left="2520" w:hanging="360"/>
      </w:pPr>
      <w:rPr>
        <w:rFonts w:hint="default"/>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8595E2B"/>
    <w:multiLevelType w:val="hybridMultilevel"/>
    <w:tmpl w:val="CC44DB7C"/>
    <w:lvl w:ilvl="0" w:tplc="CF4AC824">
      <w:start w:val="2017"/>
      <w:numFmt w:val="bullet"/>
      <w:lvlText w:val="-"/>
      <w:lvlJc w:val="left"/>
      <w:pPr>
        <w:ind w:left="1800" w:hanging="360"/>
      </w:pPr>
      <w:rPr>
        <w:rFonts w:ascii="Arial" w:eastAsia="Times New Roman" w:hAnsi="Arial" w:cs="Arial" w:hint="default"/>
        <w:b w:val="0"/>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8CC2D9C"/>
    <w:multiLevelType w:val="hybridMultilevel"/>
    <w:tmpl w:val="99584346"/>
    <w:lvl w:ilvl="0" w:tplc="051E921A">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090C474F"/>
    <w:multiLevelType w:val="hybridMultilevel"/>
    <w:tmpl w:val="9E44135E"/>
    <w:lvl w:ilvl="0" w:tplc="A84CE5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9F59F2"/>
    <w:multiLevelType w:val="hybridMultilevel"/>
    <w:tmpl w:val="1EC242D2"/>
    <w:lvl w:ilvl="0" w:tplc="1D38593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CF36F3A"/>
    <w:multiLevelType w:val="hybridMultilevel"/>
    <w:tmpl w:val="17A09C4E"/>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0FFC62C0"/>
    <w:multiLevelType w:val="hybridMultilevel"/>
    <w:tmpl w:val="E83C0972"/>
    <w:lvl w:ilvl="0" w:tplc="996891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E72485"/>
    <w:multiLevelType w:val="hybridMultilevel"/>
    <w:tmpl w:val="C966D5B8"/>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1C313AB"/>
    <w:multiLevelType w:val="hybridMultilevel"/>
    <w:tmpl w:val="814830EC"/>
    <w:lvl w:ilvl="0" w:tplc="AA1C65B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134B491B"/>
    <w:multiLevelType w:val="hybridMultilevel"/>
    <w:tmpl w:val="38A444AA"/>
    <w:lvl w:ilvl="0" w:tplc="2A4850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81C2430"/>
    <w:multiLevelType w:val="hybridMultilevel"/>
    <w:tmpl w:val="52A605CE"/>
    <w:lvl w:ilvl="0" w:tplc="73286014">
      <w:start w:val="2017"/>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DD36CEA"/>
    <w:multiLevelType w:val="hybridMultilevel"/>
    <w:tmpl w:val="9462FCB4"/>
    <w:lvl w:ilvl="0" w:tplc="76C62B76">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4226FC4"/>
    <w:multiLevelType w:val="hybridMultilevel"/>
    <w:tmpl w:val="EC5067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2F98170F"/>
    <w:multiLevelType w:val="hybridMultilevel"/>
    <w:tmpl w:val="B120CF12"/>
    <w:lvl w:ilvl="0" w:tplc="5234FDEA">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FE05756"/>
    <w:multiLevelType w:val="hybridMultilevel"/>
    <w:tmpl w:val="6D8C224C"/>
    <w:lvl w:ilvl="0" w:tplc="13ECB216">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346E15DD"/>
    <w:multiLevelType w:val="hybridMultilevel"/>
    <w:tmpl w:val="F2D6B0AA"/>
    <w:lvl w:ilvl="0" w:tplc="1ECAA420">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7707F79"/>
    <w:multiLevelType w:val="hybridMultilevel"/>
    <w:tmpl w:val="DB947AC0"/>
    <w:lvl w:ilvl="0" w:tplc="1E585B3E">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7CE0FF2"/>
    <w:multiLevelType w:val="hybridMultilevel"/>
    <w:tmpl w:val="A9E43E60"/>
    <w:lvl w:ilvl="0" w:tplc="A03CB50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3AB2823"/>
    <w:multiLevelType w:val="hybridMultilevel"/>
    <w:tmpl w:val="A6105B22"/>
    <w:lvl w:ilvl="0" w:tplc="01E871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6B262ED"/>
    <w:multiLevelType w:val="hybridMultilevel"/>
    <w:tmpl w:val="50D2177A"/>
    <w:lvl w:ilvl="0" w:tplc="61823A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7AD5BDB"/>
    <w:multiLevelType w:val="hybridMultilevel"/>
    <w:tmpl w:val="94E474E6"/>
    <w:lvl w:ilvl="0" w:tplc="41048C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CE47083"/>
    <w:multiLevelType w:val="hybridMultilevel"/>
    <w:tmpl w:val="852E96BA"/>
    <w:lvl w:ilvl="0" w:tplc="14009C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D6D57E9"/>
    <w:multiLevelType w:val="hybridMultilevel"/>
    <w:tmpl w:val="8730A5AE"/>
    <w:lvl w:ilvl="0" w:tplc="1B92F5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2AA592C"/>
    <w:multiLevelType w:val="hybridMultilevel"/>
    <w:tmpl w:val="43544FD6"/>
    <w:lvl w:ilvl="0" w:tplc="1DEC48A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3C96A30"/>
    <w:multiLevelType w:val="hybridMultilevel"/>
    <w:tmpl w:val="27984344"/>
    <w:lvl w:ilvl="0" w:tplc="D7E4E10C">
      <w:start w:val="1"/>
      <w:numFmt w:val="lowerRoman"/>
      <w:pStyle w:val="Heading3"/>
      <w:lvlText w:val="%1)"/>
      <w:lvlJc w:val="left"/>
      <w:pPr>
        <w:ind w:left="2160" w:hanging="72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15:restartNumberingAfterBreak="0">
    <w:nsid w:val="6A627BFE"/>
    <w:multiLevelType w:val="hybridMultilevel"/>
    <w:tmpl w:val="9FCA6F9C"/>
    <w:lvl w:ilvl="0" w:tplc="482888A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6BED42FE"/>
    <w:multiLevelType w:val="hybridMultilevel"/>
    <w:tmpl w:val="539CF50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6C5726AC"/>
    <w:multiLevelType w:val="hybridMultilevel"/>
    <w:tmpl w:val="FC1AF80A"/>
    <w:lvl w:ilvl="0" w:tplc="EA10F0F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70831D2E"/>
    <w:multiLevelType w:val="hybridMultilevel"/>
    <w:tmpl w:val="47CA91DA"/>
    <w:lvl w:ilvl="0" w:tplc="22BE459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728D5DD3"/>
    <w:multiLevelType w:val="hybridMultilevel"/>
    <w:tmpl w:val="7A50C696"/>
    <w:lvl w:ilvl="0" w:tplc="09DA5B5E">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7A7653A8"/>
    <w:multiLevelType w:val="hybridMultilevel"/>
    <w:tmpl w:val="AEBCE868"/>
    <w:lvl w:ilvl="0" w:tplc="BF48DC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C5B7041"/>
    <w:multiLevelType w:val="hybridMultilevel"/>
    <w:tmpl w:val="77080684"/>
    <w:lvl w:ilvl="0" w:tplc="EECED9C2">
      <w:start w:val="5"/>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DBC5C6D"/>
    <w:multiLevelType w:val="hybridMultilevel"/>
    <w:tmpl w:val="38EAC654"/>
    <w:lvl w:ilvl="0" w:tplc="E88A88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3"/>
  </w:num>
  <w:num w:numId="7">
    <w:abstractNumId w:val="13"/>
  </w:num>
  <w:num w:numId="8">
    <w:abstractNumId w:val="20"/>
  </w:num>
  <w:num w:numId="9">
    <w:abstractNumId w:val="4"/>
  </w:num>
  <w:num w:numId="10">
    <w:abstractNumId w:val="5"/>
  </w:num>
  <w:num w:numId="11">
    <w:abstractNumId w:val="11"/>
  </w:num>
  <w:num w:numId="12">
    <w:abstractNumId w:val="12"/>
  </w:num>
  <w:num w:numId="13">
    <w:abstractNumId w:val="10"/>
  </w:num>
  <w:num w:numId="14">
    <w:abstractNumId w:val="18"/>
  </w:num>
  <w:num w:numId="15">
    <w:abstractNumId w:val="29"/>
  </w:num>
  <w:num w:numId="16">
    <w:abstractNumId w:val="1"/>
  </w:num>
  <w:num w:numId="17">
    <w:abstractNumId w:val="28"/>
  </w:num>
  <w:num w:numId="18">
    <w:abstractNumId w:val="15"/>
  </w:num>
  <w:num w:numId="19">
    <w:abstractNumId w:val="0"/>
  </w:num>
  <w:num w:numId="20">
    <w:abstractNumId w:val="32"/>
  </w:num>
  <w:num w:numId="21">
    <w:abstractNumId w:val="6"/>
  </w:num>
  <w:num w:numId="22">
    <w:abstractNumId w:val="19"/>
  </w:num>
  <w:num w:numId="23">
    <w:abstractNumId w:val="31"/>
  </w:num>
  <w:num w:numId="24">
    <w:abstractNumId w:val="7"/>
  </w:num>
  <w:num w:numId="25">
    <w:abstractNumId w:val="21"/>
  </w:num>
  <w:num w:numId="26">
    <w:abstractNumId w:val="26"/>
  </w:num>
  <w:num w:numId="27">
    <w:abstractNumId w:val="3"/>
  </w:num>
  <w:num w:numId="28">
    <w:abstractNumId w:val="22"/>
  </w:num>
  <w:num w:numId="29">
    <w:abstractNumId w:val="30"/>
  </w:num>
  <w:num w:numId="30">
    <w:abstractNumId w:val="9"/>
  </w:num>
  <w:num w:numId="31">
    <w:abstractNumId w:val="27"/>
  </w:num>
  <w:num w:numId="32">
    <w:abstractNumId w:val="17"/>
  </w:num>
  <w:num w:numId="33">
    <w:abstractNumId w:val="25"/>
  </w:num>
  <w:num w:numId="34">
    <w:abstractNumId w:val="24"/>
  </w:num>
  <w:num w:numId="35">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558"/>
    <w:rsid w:val="000019D5"/>
    <w:rsid w:val="00024AE3"/>
    <w:rsid w:val="000356F8"/>
    <w:rsid w:val="0004049F"/>
    <w:rsid w:val="00040E32"/>
    <w:rsid w:val="0004723F"/>
    <w:rsid w:val="00070206"/>
    <w:rsid w:val="000745AB"/>
    <w:rsid w:val="00080204"/>
    <w:rsid w:val="000809FD"/>
    <w:rsid w:val="00087437"/>
    <w:rsid w:val="00087CC1"/>
    <w:rsid w:val="000A5C05"/>
    <w:rsid w:val="000A7CD8"/>
    <w:rsid w:val="000B2844"/>
    <w:rsid w:val="000B435F"/>
    <w:rsid w:val="000C5979"/>
    <w:rsid w:val="000E0A07"/>
    <w:rsid w:val="000E199D"/>
    <w:rsid w:val="000E356C"/>
    <w:rsid w:val="000E736B"/>
    <w:rsid w:val="000F3564"/>
    <w:rsid w:val="000F5E89"/>
    <w:rsid w:val="0010160D"/>
    <w:rsid w:val="0011312A"/>
    <w:rsid w:val="00115DE4"/>
    <w:rsid w:val="00120CB5"/>
    <w:rsid w:val="00122D64"/>
    <w:rsid w:val="00135DC1"/>
    <w:rsid w:val="00137391"/>
    <w:rsid w:val="00145333"/>
    <w:rsid w:val="00153C27"/>
    <w:rsid w:val="00153ED3"/>
    <w:rsid w:val="0015426A"/>
    <w:rsid w:val="00171C19"/>
    <w:rsid w:val="00171FAC"/>
    <w:rsid w:val="00176B4C"/>
    <w:rsid w:val="001821D9"/>
    <w:rsid w:val="0018424A"/>
    <w:rsid w:val="00185D74"/>
    <w:rsid w:val="001A00C7"/>
    <w:rsid w:val="001A3415"/>
    <w:rsid w:val="001A4B29"/>
    <w:rsid w:val="001A6D2C"/>
    <w:rsid w:val="001B15CE"/>
    <w:rsid w:val="001C49AA"/>
    <w:rsid w:val="001D08D4"/>
    <w:rsid w:val="001F0336"/>
    <w:rsid w:val="00204AEA"/>
    <w:rsid w:val="0021448D"/>
    <w:rsid w:val="002151A1"/>
    <w:rsid w:val="00215458"/>
    <w:rsid w:val="0022254E"/>
    <w:rsid w:val="0023000E"/>
    <w:rsid w:val="00235564"/>
    <w:rsid w:val="002357BA"/>
    <w:rsid w:val="00237387"/>
    <w:rsid w:val="00237D94"/>
    <w:rsid w:val="002406E3"/>
    <w:rsid w:val="00243275"/>
    <w:rsid w:val="00244AAF"/>
    <w:rsid w:val="0025338F"/>
    <w:rsid w:val="002549BC"/>
    <w:rsid w:val="002639B6"/>
    <w:rsid w:val="0026777D"/>
    <w:rsid w:val="0027322C"/>
    <w:rsid w:val="00276200"/>
    <w:rsid w:val="00282913"/>
    <w:rsid w:val="00284E56"/>
    <w:rsid w:val="00294136"/>
    <w:rsid w:val="002972A7"/>
    <w:rsid w:val="002B46BC"/>
    <w:rsid w:val="002C49DD"/>
    <w:rsid w:val="002D0D62"/>
    <w:rsid w:val="002F5AB4"/>
    <w:rsid w:val="00304548"/>
    <w:rsid w:val="003238F0"/>
    <w:rsid w:val="003316DF"/>
    <w:rsid w:val="00364609"/>
    <w:rsid w:val="003651D4"/>
    <w:rsid w:val="0036527B"/>
    <w:rsid w:val="00365D58"/>
    <w:rsid w:val="00371886"/>
    <w:rsid w:val="00372AC8"/>
    <w:rsid w:val="00374A65"/>
    <w:rsid w:val="00376F09"/>
    <w:rsid w:val="003773C0"/>
    <w:rsid w:val="003811BD"/>
    <w:rsid w:val="00386ABC"/>
    <w:rsid w:val="00392308"/>
    <w:rsid w:val="00396071"/>
    <w:rsid w:val="003A3984"/>
    <w:rsid w:val="003A74C9"/>
    <w:rsid w:val="003A77FA"/>
    <w:rsid w:val="003B6687"/>
    <w:rsid w:val="003C2C00"/>
    <w:rsid w:val="003C5407"/>
    <w:rsid w:val="003D3D72"/>
    <w:rsid w:val="003E0745"/>
    <w:rsid w:val="003E13F4"/>
    <w:rsid w:val="003E36E0"/>
    <w:rsid w:val="003F4BBD"/>
    <w:rsid w:val="00420264"/>
    <w:rsid w:val="00426D14"/>
    <w:rsid w:val="004348C1"/>
    <w:rsid w:val="00436EAB"/>
    <w:rsid w:val="00443087"/>
    <w:rsid w:val="0044722A"/>
    <w:rsid w:val="00452A9A"/>
    <w:rsid w:val="00452B4E"/>
    <w:rsid w:val="00452DA6"/>
    <w:rsid w:val="004647A1"/>
    <w:rsid w:val="004821DA"/>
    <w:rsid w:val="0048418A"/>
    <w:rsid w:val="00487A5F"/>
    <w:rsid w:val="00487DEB"/>
    <w:rsid w:val="00487EEE"/>
    <w:rsid w:val="004A0DA2"/>
    <w:rsid w:val="004A1ECA"/>
    <w:rsid w:val="004A2AA6"/>
    <w:rsid w:val="004B2255"/>
    <w:rsid w:val="004C340C"/>
    <w:rsid w:val="004D3E06"/>
    <w:rsid w:val="004E6668"/>
    <w:rsid w:val="004F3FCE"/>
    <w:rsid w:val="005150DE"/>
    <w:rsid w:val="00517A2F"/>
    <w:rsid w:val="00524B1B"/>
    <w:rsid w:val="00535EBE"/>
    <w:rsid w:val="00535F4E"/>
    <w:rsid w:val="00540E7D"/>
    <w:rsid w:val="00552A45"/>
    <w:rsid w:val="005543C5"/>
    <w:rsid w:val="00566C5F"/>
    <w:rsid w:val="005714FE"/>
    <w:rsid w:val="0057466D"/>
    <w:rsid w:val="00574DFC"/>
    <w:rsid w:val="00580B75"/>
    <w:rsid w:val="00591696"/>
    <w:rsid w:val="00592C07"/>
    <w:rsid w:val="0059784F"/>
    <w:rsid w:val="005A0C0C"/>
    <w:rsid w:val="005A250F"/>
    <w:rsid w:val="005B4D8B"/>
    <w:rsid w:val="005C592A"/>
    <w:rsid w:val="005C5D6C"/>
    <w:rsid w:val="005D407C"/>
    <w:rsid w:val="005E0791"/>
    <w:rsid w:val="005F036C"/>
    <w:rsid w:val="005F26A9"/>
    <w:rsid w:val="005F3B1B"/>
    <w:rsid w:val="005F56A0"/>
    <w:rsid w:val="00601AD0"/>
    <w:rsid w:val="00614A7E"/>
    <w:rsid w:val="006164DD"/>
    <w:rsid w:val="006173BD"/>
    <w:rsid w:val="00623833"/>
    <w:rsid w:val="00626843"/>
    <w:rsid w:val="00632BEA"/>
    <w:rsid w:val="00640614"/>
    <w:rsid w:val="00656007"/>
    <w:rsid w:val="0065614B"/>
    <w:rsid w:val="00662002"/>
    <w:rsid w:val="00670A9B"/>
    <w:rsid w:val="006757E9"/>
    <w:rsid w:val="00680242"/>
    <w:rsid w:val="00686AFD"/>
    <w:rsid w:val="006958DE"/>
    <w:rsid w:val="006B41E6"/>
    <w:rsid w:val="006B5160"/>
    <w:rsid w:val="006C02F2"/>
    <w:rsid w:val="006D6D69"/>
    <w:rsid w:val="006F2603"/>
    <w:rsid w:val="006F784D"/>
    <w:rsid w:val="007059A0"/>
    <w:rsid w:val="0070639E"/>
    <w:rsid w:val="00715936"/>
    <w:rsid w:val="00716FC8"/>
    <w:rsid w:val="00733BFE"/>
    <w:rsid w:val="007357B5"/>
    <w:rsid w:val="007365E9"/>
    <w:rsid w:val="0073781D"/>
    <w:rsid w:val="00757AC0"/>
    <w:rsid w:val="00760049"/>
    <w:rsid w:val="007610AC"/>
    <w:rsid w:val="00761AB9"/>
    <w:rsid w:val="00781FF4"/>
    <w:rsid w:val="00785865"/>
    <w:rsid w:val="007931ED"/>
    <w:rsid w:val="007A15E9"/>
    <w:rsid w:val="007A170F"/>
    <w:rsid w:val="007A2494"/>
    <w:rsid w:val="007A2F62"/>
    <w:rsid w:val="007A6D13"/>
    <w:rsid w:val="007A7B11"/>
    <w:rsid w:val="007A7B91"/>
    <w:rsid w:val="007C5046"/>
    <w:rsid w:val="007D60B9"/>
    <w:rsid w:val="007D6A73"/>
    <w:rsid w:val="007E1381"/>
    <w:rsid w:val="007E3DE7"/>
    <w:rsid w:val="008002E4"/>
    <w:rsid w:val="008033F7"/>
    <w:rsid w:val="008173DF"/>
    <w:rsid w:val="008416BE"/>
    <w:rsid w:val="008432CD"/>
    <w:rsid w:val="00847675"/>
    <w:rsid w:val="00855C7B"/>
    <w:rsid w:val="008653DE"/>
    <w:rsid w:val="0087231A"/>
    <w:rsid w:val="008766F1"/>
    <w:rsid w:val="008776AA"/>
    <w:rsid w:val="0089286C"/>
    <w:rsid w:val="008A280E"/>
    <w:rsid w:val="008A2811"/>
    <w:rsid w:val="008A3A78"/>
    <w:rsid w:val="008A4665"/>
    <w:rsid w:val="008B7D53"/>
    <w:rsid w:val="008C26F3"/>
    <w:rsid w:val="008D3170"/>
    <w:rsid w:val="008E52E8"/>
    <w:rsid w:val="008E6E05"/>
    <w:rsid w:val="008F4E23"/>
    <w:rsid w:val="00902A38"/>
    <w:rsid w:val="009131E2"/>
    <w:rsid w:val="00913E66"/>
    <w:rsid w:val="00923073"/>
    <w:rsid w:val="00932355"/>
    <w:rsid w:val="009330A1"/>
    <w:rsid w:val="00936D16"/>
    <w:rsid w:val="00957504"/>
    <w:rsid w:val="0096093E"/>
    <w:rsid w:val="00962958"/>
    <w:rsid w:val="00964214"/>
    <w:rsid w:val="00964FBA"/>
    <w:rsid w:val="009654E9"/>
    <w:rsid w:val="00966147"/>
    <w:rsid w:val="00967CFB"/>
    <w:rsid w:val="0097005A"/>
    <w:rsid w:val="009722E5"/>
    <w:rsid w:val="00977819"/>
    <w:rsid w:val="00977E33"/>
    <w:rsid w:val="009A189C"/>
    <w:rsid w:val="009A5261"/>
    <w:rsid w:val="009B02D5"/>
    <w:rsid w:val="009D25F6"/>
    <w:rsid w:val="009E000C"/>
    <w:rsid w:val="009F0D95"/>
    <w:rsid w:val="009F16AF"/>
    <w:rsid w:val="009F41C2"/>
    <w:rsid w:val="009F7683"/>
    <w:rsid w:val="009F7F54"/>
    <w:rsid w:val="00A041C8"/>
    <w:rsid w:val="00A12CE5"/>
    <w:rsid w:val="00A3084E"/>
    <w:rsid w:val="00A36BF9"/>
    <w:rsid w:val="00A430FA"/>
    <w:rsid w:val="00A44A4E"/>
    <w:rsid w:val="00A46BBD"/>
    <w:rsid w:val="00A47AAC"/>
    <w:rsid w:val="00A51695"/>
    <w:rsid w:val="00A54CD6"/>
    <w:rsid w:val="00A643D5"/>
    <w:rsid w:val="00A901EB"/>
    <w:rsid w:val="00AB69B9"/>
    <w:rsid w:val="00AB7863"/>
    <w:rsid w:val="00AC07C4"/>
    <w:rsid w:val="00AC26C8"/>
    <w:rsid w:val="00AC5CB4"/>
    <w:rsid w:val="00AC6874"/>
    <w:rsid w:val="00AD39EA"/>
    <w:rsid w:val="00AE48FC"/>
    <w:rsid w:val="00AF3ACF"/>
    <w:rsid w:val="00AF5429"/>
    <w:rsid w:val="00B04756"/>
    <w:rsid w:val="00B233FA"/>
    <w:rsid w:val="00B2437C"/>
    <w:rsid w:val="00B26E90"/>
    <w:rsid w:val="00B27F4B"/>
    <w:rsid w:val="00B32503"/>
    <w:rsid w:val="00B41AB0"/>
    <w:rsid w:val="00B41F39"/>
    <w:rsid w:val="00B42487"/>
    <w:rsid w:val="00B520A8"/>
    <w:rsid w:val="00B54628"/>
    <w:rsid w:val="00B674F0"/>
    <w:rsid w:val="00B70A55"/>
    <w:rsid w:val="00B95F71"/>
    <w:rsid w:val="00BC1D77"/>
    <w:rsid w:val="00BC37CA"/>
    <w:rsid w:val="00BE1028"/>
    <w:rsid w:val="00C02909"/>
    <w:rsid w:val="00C102C8"/>
    <w:rsid w:val="00C23236"/>
    <w:rsid w:val="00C328D0"/>
    <w:rsid w:val="00C36C31"/>
    <w:rsid w:val="00C44260"/>
    <w:rsid w:val="00C455CA"/>
    <w:rsid w:val="00C5166E"/>
    <w:rsid w:val="00C52B90"/>
    <w:rsid w:val="00C56931"/>
    <w:rsid w:val="00C6278D"/>
    <w:rsid w:val="00C63746"/>
    <w:rsid w:val="00C80157"/>
    <w:rsid w:val="00C8443C"/>
    <w:rsid w:val="00C9511C"/>
    <w:rsid w:val="00CF0D40"/>
    <w:rsid w:val="00CF71CB"/>
    <w:rsid w:val="00D11A9D"/>
    <w:rsid w:val="00D12920"/>
    <w:rsid w:val="00D170B0"/>
    <w:rsid w:val="00D178CC"/>
    <w:rsid w:val="00D3321A"/>
    <w:rsid w:val="00D475FC"/>
    <w:rsid w:val="00D50A33"/>
    <w:rsid w:val="00D57A52"/>
    <w:rsid w:val="00D66C29"/>
    <w:rsid w:val="00D70696"/>
    <w:rsid w:val="00D715CE"/>
    <w:rsid w:val="00D72C05"/>
    <w:rsid w:val="00D82734"/>
    <w:rsid w:val="00D950F3"/>
    <w:rsid w:val="00D97624"/>
    <w:rsid w:val="00DA70E4"/>
    <w:rsid w:val="00DB69B5"/>
    <w:rsid w:val="00DC0710"/>
    <w:rsid w:val="00DC6D30"/>
    <w:rsid w:val="00E049EC"/>
    <w:rsid w:val="00E10415"/>
    <w:rsid w:val="00E12B48"/>
    <w:rsid w:val="00E13F6A"/>
    <w:rsid w:val="00E25659"/>
    <w:rsid w:val="00E34C52"/>
    <w:rsid w:val="00E375D1"/>
    <w:rsid w:val="00E4204B"/>
    <w:rsid w:val="00E42C27"/>
    <w:rsid w:val="00E501C4"/>
    <w:rsid w:val="00E525E7"/>
    <w:rsid w:val="00E60B05"/>
    <w:rsid w:val="00E61E07"/>
    <w:rsid w:val="00E70CC7"/>
    <w:rsid w:val="00E75DFC"/>
    <w:rsid w:val="00E7744A"/>
    <w:rsid w:val="00E81041"/>
    <w:rsid w:val="00E867F9"/>
    <w:rsid w:val="00E87F30"/>
    <w:rsid w:val="00E97D4C"/>
    <w:rsid w:val="00EA29F0"/>
    <w:rsid w:val="00EB2E31"/>
    <w:rsid w:val="00EB6AEC"/>
    <w:rsid w:val="00EC73B3"/>
    <w:rsid w:val="00EC7820"/>
    <w:rsid w:val="00EC7889"/>
    <w:rsid w:val="00ED1629"/>
    <w:rsid w:val="00ED34C5"/>
    <w:rsid w:val="00ED3CF7"/>
    <w:rsid w:val="00ED5F0F"/>
    <w:rsid w:val="00ED7558"/>
    <w:rsid w:val="00EE53EC"/>
    <w:rsid w:val="00EE5630"/>
    <w:rsid w:val="00EE5A8A"/>
    <w:rsid w:val="00EE6994"/>
    <w:rsid w:val="00EE7258"/>
    <w:rsid w:val="00EE79C3"/>
    <w:rsid w:val="00EF575B"/>
    <w:rsid w:val="00EF70FA"/>
    <w:rsid w:val="00F04900"/>
    <w:rsid w:val="00F178A5"/>
    <w:rsid w:val="00F264E8"/>
    <w:rsid w:val="00F272AF"/>
    <w:rsid w:val="00F319B8"/>
    <w:rsid w:val="00F32D1D"/>
    <w:rsid w:val="00F4196F"/>
    <w:rsid w:val="00F42479"/>
    <w:rsid w:val="00F442B5"/>
    <w:rsid w:val="00F673D5"/>
    <w:rsid w:val="00F871CF"/>
    <w:rsid w:val="00F97991"/>
    <w:rsid w:val="00FA14EA"/>
    <w:rsid w:val="00FA6E52"/>
    <w:rsid w:val="00FC282D"/>
    <w:rsid w:val="00FC2A63"/>
    <w:rsid w:val="00FC3BEF"/>
    <w:rsid w:val="00FD0EB5"/>
    <w:rsid w:val="00FD159E"/>
    <w:rsid w:val="00FD4633"/>
    <w:rsid w:val="00FE16F1"/>
    <w:rsid w:val="00FE644F"/>
    <w:rsid w:val="00FF0C38"/>
    <w:rsid w:val="00FF36C1"/>
    <w:rsid w:val="00FF3D3D"/>
    <w:rsid w:val="00FF6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015369"/>
  <w15:chartTrackingRefBased/>
  <w15:docId w15:val="{B9DCF3FA-B32D-9C46-BA16-0AC72DA7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5CE"/>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FC282D"/>
    <w:pPr>
      <w:outlineLvl w:val="0"/>
    </w:pPr>
    <w:rPr>
      <w:rFonts w:ascii="Arial" w:hAnsi="Arial" w:cs="Arial"/>
      <w:b/>
      <w:bCs/>
      <w:sz w:val="22"/>
      <w:szCs w:val="22"/>
    </w:rPr>
  </w:style>
  <w:style w:type="paragraph" w:styleId="Heading2">
    <w:name w:val="heading 2"/>
    <w:basedOn w:val="Normal"/>
    <w:next w:val="Normal"/>
    <w:link w:val="Heading2Char"/>
    <w:uiPriority w:val="9"/>
    <w:unhideWhenUsed/>
    <w:qFormat/>
    <w:rsid w:val="00FC282D"/>
    <w:pPr>
      <w:ind w:left="1440" w:hanging="1440"/>
      <w:outlineLvl w:val="1"/>
    </w:pPr>
    <w:rPr>
      <w:rFonts w:ascii="Arial" w:hAnsi="Arial" w:cs="Arial"/>
      <w:i/>
      <w:sz w:val="22"/>
      <w:szCs w:val="22"/>
    </w:rPr>
  </w:style>
  <w:style w:type="paragraph" w:styleId="Heading3">
    <w:name w:val="heading 3"/>
    <w:basedOn w:val="ListParagraph"/>
    <w:next w:val="Normal"/>
    <w:link w:val="Heading3Char"/>
    <w:uiPriority w:val="9"/>
    <w:unhideWhenUsed/>
    <w:qFormat/>
    <w:rsid w:val="00FC282D"/>
    <w:pPr>
      <w:numPr>
        <w:numId w:val="2"/>
      </w:numPr>
      <w:outlineLvl w:val="2"/>
    </w:pPr>
    <w:rPr>
      <w:rFonts w:ascii="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603"/>
    <w:pPr>
      <w:ind w:left="720"/>
      <w:contextualSpacing/>
    </w:pPr>
    <w:rPr>
      <w:rFonts w:eastAsia="Cambria"/>
    </w:rPr>
  </w:style>
  <w:style w:type="paragraph" w:styleId="Footer">
    <w:name w:val="footer"/>
    <w:basedOn w:val="Normal"/>
    <w:link w:val="FooterChar"/>
    <w:uiPriority w:val="99"/>
    <w:unhideWhenUsed/>
    <w:rsid w:val="00601AD0"/>
    <w:pPr>
      <w:tabs>
        <w:tab w:val="center" w:pos="4513"/>
        <w:tab w:val="right" w:pos="9026"/>
      </w:tabs>
    </w:pPr>
  </w:style>
  <w:style w:type="character" w:customStyle="1" w:styleId="FooterChar">
    <w:name w:val="Footer Char"/>
    <w:link w:val="Footer"/>
    <w:uiPriority w:val="99"/>
    <w:rsid w:val="00601AD0"/>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01AD0"/>
  </w:style>
  <w:style w:type="paragraph" w:styleId="Header">
    <w:name w:val="header"/>
    <w:basedOn w:val="Normal"/>
    <w:link w:val="HeaderChar"/>
    <w:uiPriority w:val="99"/>
    <w:unhideWhenUsed/>
    <w:rsid w:val="00D178CC"/>
    <w:pPr>
      <w:tabs>
        <w:tab w:val="center" w:pos="4513"/>
        <w:tab w:val="right" w:pos="9026"/>
      </w:tabs>
    </w:pPr>
  </w:style>
  <w:style w:type="character" w:customStyle="1" w:styleId="HeaderChar">
    <w:name w:val="Header Char"/>
    <w:link w:val="Header"/>
    <w:uiPriority w:val="99"/>
    <w:rsid w:val="00D178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6ABC"/>
    <w:rPr>
      <w:sz w:val="18"/>
      <w:szCs w:val="18"/>
    </w:rPr>
  </w:style>
  <w:style w:type="character" w:customStyle="1" w:styleId="BalloonTextChar">
    <w:name w:val="Balloon Text Char"/>
    <w:link w:val="BalloonText"/>
    <w:uiPriority w:val="99"/>
    <w:semiHidden/>
    <w:rsid w:val="00386ABC"/>
    <w:rPr>
      <w:rFonts w:ascii="Times New Roman" w:eastAsia="Times New Roman" w:hAnsi="Times New Roman" w:cs="Times New Roman"/>
      <w:sz w:val="18"/>
      <w:szCs w:val="18"/>
    </w:rPr>
  </w:style>
  <w:style w:type="character" w:styleId="Hyperlink">
    <w:name w:val="Hyperlink"/>
    <w:uiPriority w:val="99"/>
    <w:unhideWhenUsed/>
    <w:rsid w:val="00EE6994"/>
    <w:rPr>
      <w:color w:val="0000FF"/>
      <w:u w:val="single"/>
    </w:rPr>
  </w:style>
  <w:style w:type="paragraph" w:styleId="NoSpacing">
    <w:name w:val="No Spacing"/>
    <w:uiPriority w:val="1"/>
    <w:qFormat/>
    <w:rsid w:val="00686AFD"/>
    <w:rPr>
      <w:rFonts w:ascii="Times New Roman" w:eastAsia="Times New Roman" w:hAnsi="Times New Roman"/>
      <w:sz w:val="24"/>
      <w:szCs w:val="24"/>
      <w:lang w:eastAsia="en-US"/>
    </w:rPr>
  </w:style>
  <w:style w:type="character" w:styleId="UnresolvedMention">
    <w:name w:val="Unresolved Mention"/>
    <w:uiPriority w:val="99"/>
    <w:semiHidden/>
    <w:unhideWhenUsed/>
    <w:rsid w:val="0070639E"/>
    <w:rPr>
      <w:color w:val="605E5C"/>
      <w:shd w:val="clear" w:color="auto" w:fill="E1DFDD"/>
    </w:rPr>
  </w:style>
  <w:style w:type="character" w:customStyle="1" w:styleId="Heading1Char">
    <w:name w:val="Heading 1 Char"/>
    <w:basedOn w:val="DefaultParagraphFont"/>
    <w:link w:val="Heading1"/>
    <w:uiPriority w:val="9"/>
    <w:rsid w:val="00FC282D"/>
    <w:rPr>
      <w:rFonts w:ascii="Arial" w:eastAsia="Times New Roman" w:hAnsi="Arial" w:cs="Arial"/>
      <w:b/>
      <w:bCs/>
      <w:sz w:val="22"/>
      <w:szCs w:val="22"/>
      <w:lang w:eastAsia="en-US"/>
    </w:rPr>
  </w:style>
  <w:style w:type="character" w:customStyle="1" w:styleId="Heading2Char">
    <w:name w:val="Heading 2 Char"/>
    <w:basedOn w:val="DefaultParagraphFont"/>
    <w:link w:val="Heading2"/>
    <w:uiPriority w:val="9"/>
    <w:rsid w:val="00FC282D"/>
    <w:rPr>
      <w:rFonts w:ascii="Arial" w:eastAsia="Times New Roman" w:hAnsi="Arial" w:cs="Arial"/>
      <w:i/>
      <w:sz w:val="22"/>
      <w:szCs w:val="22"/>
      <w:lang w:eastAsia="en-US"/>
    </w:rPr>
  </w:style>
  <w:style w:type="character" w:customStyle="1" w:styleId="Heading3Char">
    <w:name w:val="Heading 3 Char"/>
    <w:basedOn w:val="DefaultParagraphFont"/>
    <w:link w:val="Heading3"/>
    <w:uiPriority w:val="9"/>
    <w:rsid w:val="00FC282D"/>
    <w:rPr>
      <w:rFonts w:ascii="Arial" w:eastAsia="Cambria" w:hAnsi="Arial" w:cs="Arial"/>
      <w: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69043">
      <w:bodyDiv w:val="1"/>
      <w:marLeft w:val="0"/>
      <w:marRight w:val="0"/>
      <w:marTop w:val="0"/>
      <w:marBottom w:val="0"/>
      <w:divBdr>
        <w:top w:val="none" w:sz="0" w:space="0" w:color="auto"/>
        <w:left w:val="none" w:sz="0" w:space="0" w:color="auto"/>
        <w:bottom w:val="none" w:sz="0" w:space="0" w:color="auto"/>
        <w:right w:val="none" w:sz="0" w:space="0" w:color="auto"/>
      </w:divBdr>
    </w:div>
    <w:div w:id="318580958">
      <w:bodyDiv w:val="1"/>
      <w:marLeft w:val="0"/>
      <w:marRight w:val="0"/>
      <w:marTop w:val="0"/>
      <w:marBottom w:val="0"/>
      <w:divBdr>
        <w:top w:val="none" w:sz="0" w:space="0" w:color="auto"/>
        <w:left w:val="none" w:sz="0" w:space="0" w:color="auto"/>
        <w:bottom w:val="none" w:sz="0" w:space="0" w:color="auto"/>
        <w:right w:val="none" w:sz="0" w:space="0" w:color="auto"/>
      </w:divBdr>
    </w:div>
    <w:div w:id="400057796">
      <w:bodyDiv w:val="1"/>
      <w:marLeft w:val="0"/>
      <w:marRight w:val="0"/>
      <w:marTop w:val="0"/>
      <w:marBottom w:val="0"/>
      <w:divBdr>
        <w:top w:val="none" w:sz="0" w:space="0" w:color="auto"/>
        <w:left w:val="none" w:sz="0" w:space="0" w:color="auto"/>
        <w:bottom w:val="none" w:sz="0" w:space="0" w:color="auto"/>
        <w:right w:val="none" w:sz="0" w:space="0" w:color="auto"/>
      </w:divBdr>
    </w:div>
    <w:div w:id="614404071">
      <w:bodyDiv w:val="1"/>
      <w:marLeft w:val="0"/>
      <w:marRight w:val="0"/>
      <w:marTop w:val="0"/>
      <w:marBottom w:val="0"/>
      <w:divBdr>
        <w:top w:val="none" w:sz="0" w:space="0" w:color="auto"/>
        <w:left w:val="none" w:sz="0" w:space="0" w:color="auto"/>
        <w:bottom w:val="none" w:sz="0" w:space="0" w:color="auto"/>
        <w:right w:val="none" w:sz="0" w:space="0" w:color="auto"/>
      </w:divBdr>
    </w:div>
    <w:div w:id="772165736">
      <w:bodyDiv w:val="1"/>
      <w:marLeft w:val="0"/>
      <w:marRight w:val="0"/>
      <w:marTop w:val="0"/>
      <w:marBottom w:val="0"/>
      <w:divBdr>
        <w:top w:val="none" w:sz="0" w:space="0" w:color="auto"/>
        <w:left w:val="none" w:sz="0" w:space="0" w:color="auto"/>
        <w:bottom w:val="none" w:sz="0" w:space="0" w:color="auto"/>
        <w:right w:val="none" w:sz="0" w:space="0" w:color="auto"/>
      </w:divBdr>
    </w:div>
    <w:div w:id="839930462">
      <w:bodyDiv w:val="1"/>
      <w:marLeft w:val="0"/>
      <w:marRight w:val="0"/>
      <w:marTop w:val="0"/>
      <w:marBottom w:val="0"/>
      <w:divBdr>
        <w:top w:val="none" w:sz="0" w:space="0" w:color="auto"/>
        <w:left w:val="none" w:sz="0" w:space="0" w:color="auto"/>
        <w:bottom w:val="none" w:sz="0" w:space="0" w:color="auto"/>
        <w:right w:val="none" w:sz="0" w:space="0" w:color="auto"/>
      </w:divBdr>
    </w:div>
    <w:div w:id="142796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mbria.gov.uk/roads-transport/highways-pavements/reporting-problem-on-highway/WDM/default.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3660F-9D1E-E449-8227-7658073D9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10664</CharactersWithSpaces>
  <SharedDoc>false</SharedDoc>
  <HLinks>
    <vt:vector size="6" baseType="variant">
      <vt:variant>
        <vt:i4>3866743</vt:i4>
      </vt:variant>
      <vt:variant>
        <vt:i4>0</vt:i4>
      </vt:variant>
      <vt:variant>
        <vt:i4>0</vt:i4>
      </vt:variant>
      <vt:variant>
        <vt:i4>5</vt:i4>
      </vt:variant>
      <vt:variant>
        <vt:lpwstr>https://www.cumbria.gov.uk/roads-transport/highways-pavements/reporting-problem-on-highway/WDM/default.asp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Becx</dc:creator>
  <cp:keywords/>
  <cp:lastModifiedBy>Becx Carter</cp:lastModifiedBy>
  <cp:revision>2</cp:revision>
  <cp:lastPrinted>2019-03-14T10:42:00Z</cp:lastPrinted>
  <dcterms:created xsi:type="dcterms:W3CDTF">2020-07-29T11:56:00Z</dcterms:created>
  <dcterms:modified xsi:type="dcterms:W3CDTF">2020-07-29T11:56:00Z</dcterms:modified>
</cp:coreProperties>
</file>