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2B1564D2" w:rsidR="00001BB8" w:rsidRPr="000F0697" w:rsidRDefault="00FC3E27" w:rsidP="00055D2C">
      <w:pPr>
        <w:pStyle w:val="Heading1"/>
        <w:ind w:firstLine="720"/>
        <w:jc w:val="center"/>
        <w:rPr>
          <w:rFonts w:eastAsia="Arial" w:cs="Arial"/>
          <w:b w:val="0"/>
        </w:rPr>
      </w:pPr>
      <w:r w:rsidRPr="000F0697">
        <w:t>Underskiddaw</w:t>
      </w:r>
      <w:r w:rsidR="0057122D" w:rsidRPr="000F0697">
        <w:t xml:space="preserve"> Parish Council Minutes</w:t>
      </w:r>
    </w:p>
    <w:p w14:paraId="7C4F4601" w14:textId="77777777" w:rsidR="00001BB8" w:rsidRPr="000F0697" w:rsidRDefault="00001BB8" w:rsidP="00E1403A">
      <w:pPr>
        <w:pStyle w:val="NoSpacing"/>
        <w:rPr>
          <w:lang w:val="en-GB"/>
        </w:rPr>
      </w:pPr>
    </w:p>
    <w:p w14:paraId="083DA162" w14:textId="5F010638" w:rsidR="00001BB8" w:rsidRPr="000F0697" w:rsidRDefault="0057122D" w:rsidP="00E1403A">
      <w:pPr>
        <w:pStyle w:val="NoSpacing"/>
        <w:rPr>
          <w:rFonts w:eastAsia="Arial" w:cs="Arial"/>
          <w:lang w:val="en-GB"/>
        </w:rPr>
      </w:pPr>
      <w:r w:rsidRPr="000F0697">
        <w:rPr>
          <w:lang w:val="en-GB"/>
        </w:rPr>
        <w:t xml:space="preserve">Minutes of the meeting of </w:t>
      </w:r>
      <w:r w:rsidR="00CB0B67" w:rsidRPr="000F0697">
        <w:rPr>
          <w:lang w:val="en-GB"/>
        </w:rPr>
        <w:t xml:space="preserve">the </w:t>
      </w:r>
      <w:r w:rsidR="00FC3E27" w:rsidRPr="000F0697">
        <w:rPr>
          <w:lang w:val="en-GB"/>
        </w:rPr>
        <w:t>Underskiddaw</w:t>
      </w:r>
      <w:r w:rsidR="00CB0B67" w:rsidRPr="000F0697">
        <w:rPr>
          <w:lang w:val="en-GB"/>
        </w:rPr>
        <w:t xml:space="preserve"> </w:t>
      </w:r>
      <w:r w:rsidRPr="000F0697">
        <w:rPr>
          <w:lang w:val="en-GB"/>
        </w:rPr>
        <w:t xml:space="preserve">Parish Council </w:t>
      </w:r>
      <w:r w:rsidR="00306FB3" w:rsidRPr="000F0697">
        <w:rPr>
          <w:lang w:val="en-GB"/>
        </w:rPr>
        <w:t xml:space="preserve">meeting </w:t>
      </w:r>
      <w:r w:rsidRPr="000F0697">
        <w:rPr>
          <w:lang w:val="en-GB"/>
        </w:rPr>
        <w:t xml:space="preserve">held </w:t>
      </w:r>
      <w:r w:rsidR="00D82086" w:rsidRPr="000F0697">
        <w:rPr>
          <w:lang w:val="en-GB"/>
        </w:rPr>
        <w:t xml:space="preserve">in Underskiddaw Church Rooms at </w:t>
      </w:r>
      <w:r w:rsidR="008D217B" w:rsidRPr="000F0697">
        <w:rPr>
          <w:lang w:val="en-GB"/>
        </w:rPr>
        <w:t>16:30</w:t>
      </w:r>
      <w:r w:rsidR="00324101" w:rsidRPr="000F0697">
        <w:rPr>
          <w:lang w:val="en-GB"/>
        </w:rPr>
        <w:t xml:space="preserve"> </w:t>
      </w:r>
      <w:r w:rsidR="00D82086" w:rsidRPr="000F0697">
        <w:rPr>
          <w:lang w:val="en-GB"/>
        </w:rPr>
        <w:t xml:space="preserve">on the </w:t>
      </w:r>
      <w:r w:rsidR="00302315">
        <w:rPr>
          <w:lang w:val="en-GB"/>
        </w:rPr>
        <w:t>7</w:t>
      </w:r>
      <w:r w:rsidR="00302315" w:rsidRPr="00302315">
        <w:rPr>
          <w:vertAlign w:val="superscript"/>
          <w:lang w:val="en-GB"/>
        </w:rPr>
        <w:t>th</w:t>
      </w:r>
      <w:r w:rsidR="00302315">
        <w:rPr>
          <w:lang w:val="en-GB"/>
        </w:rPr>
        <w:t xml:space="preserve"> March 2023.</w:t>
      </w:r>
      <w:r w:rsidR="00101155" w:rsidRPr="000F0697">
        <w:rPr>
          <w:lang w:val="en-GB"/>
        </w:rPr>
        <w:t xml:space="preserve"> </w:t>
      </w:r>
      <w:r w:rsidR="009F63F7" w:rsidRPr="000F0697">
        <w:rPr>
          <w:lang w:val="en-GB"/>
        </w:rPr>
        <w:t xml:space="preserve"> </w:t>
      </w:r>
    </w:p>
    <w:p w14:paraId="3F64DA62" w14:textId="77777777" w:rsidR="00001BB8" w:rsidRPr="000F0697" w:rsidRDefault="00001BB8" w:rsidP="00E1403A">
      <w:pPr>
        <w:pStyle w:val="NoSpacing"/>
        <w:rPr>
          <w:lang w:val="en-GB"/>
        </w:rPr>
      </w:pPr>
    </w:p>
    <w:p w14:paraId="606FE0DF" w14:textId="6467A0AE" w:rsidR="00890C37" w:rsidRPr="000F0697" w:rsidRDefault="0057122D" w:rsidP="00E1403A">
      <w:pPr>
        <w:pStyle w:val="NoSpacing"/>
        <w:rPr>
          <w:lang w:val="en-GB"/>
        </w:rPr>
      </w:pPr>
      <w:r w:rsidRPr="003B1B4A">
        <w:rPr>
          <w:b/>
          <w:bCs/>
          <w:lang w:val="en-GB"/>
        </w:rPr>
        <w:t>Present:</w:t>
      </w:r>
      <w:r w:rsidRPr="003B1B4A">
        <w:rPr>
          <w:lang w:val="en-GB"/>
        </w:rPr>
        <w:t xml:space="preserve"> </w:t>
      </w:r>
      <w:r w:rsidR="0014086D" w:rsidRPr="003B1B4A">
        <w:rPr>
          <w:lang w:val="en-GB"/>
        </w:rPr>
        <w:t xml:space="preserve">Joe Saxton (Chair), </w:t>
      </w:r>
      <w:r w:rsidR="008803A4" w:rsidRPr="003B1B4A">
        <w:rPr>
          <w:lang w:val="en-GB"/>
        </w:rPr>
        <w:t>Jan Boniface,</w:t>
      </w:r>
      <w:r w:rsidR="00324101" w:rsidRPr="003B1B4A">
        <w:rPr>
          <w:lang w:val="en-GB"/>
        </w:rPr>
        <w:t xml:space="preserve"> </w:t>
      </w:r>
      <w:r w:rsidR="008803A4" w:rsidRPr="003B1B4A">
        <w:rPr>
          <w:lang w:val="en-GB"/>
        </w:rPr>
        <w:t>Diane</w:t>
      </w:r>
      <w:r w:rsidR="00EC7E17" w:rsidRPr="003B1B4A">
        <w:rPr>
          <w:lang w:val="en-GB"/>
        </w:rPr>
        <w:t xml:space="preserve"> Griffiths</w:t>
      </w:r>
      <w:r w:rsidR="008803A4" w:rsidRPr="003B1B4A">
        <w:rPr>
          <w:lang w:val="en-GB"/>
        </w:rPr>
        <w:t xml:space="preserve">, </w:t>
      </w:r>
      <w:r w:rsidR="008D217B" w:rsidRPr="003B1B4A">
        <w:rPr>
          <w:lang w:val="en-GB"/>
        </w:rPr>
        <w:t>Jana Lambert,</w:t>
      </w:r>
      <w:r w:rsidR="003A2E7A" w:rsidRPr="003B1B4A">
        <w:rPr>
          <w:lang w:val="en-GB"/>
        </w:rPr>
        <w:t xml:space="preserve"> Ellen Barker</w:t>
      </w:r>
      <w:r w:rsidR="00302315" w:rsidRPr="003B1B4A">
        <w:rPr>
          <w:lang w:val="en-GB"/>
        </w:rPr>
        <w:t>, David Horsburgh</w:t>
      </w:r>
    </w:p>
    <w:p w14:paraId="6B7BD0E2" w14:textId="77777777" w:rsidR="00001BB8" w:rsidRPr="000F0697" w:rsidRDefault="00001BB8" w:rsidP="00E1403A">
      <w:pPr>
        <w:pStyle w:val="NoSpacing"/>
        <w:rPr>
          <w:lang w:val="en-GB"/>
        </w:rPr>
      </w:pPr>
    </w:p>
    <w:p w14:paraId="08096C96" w14:textId="5E72A3A0" w:rsidR="00001BB8" w:rsidRPr="000F0697" w:rsidRDefault="0057122D" w:rsidP="00E1403A">
      <w:pPr>
        <w:pStyle w:val="NoSpacing"/>
        <w:rPr>
          <w:lang w:val="en-GB"/>
        </w:rPr>
      </w:pPr>
      <w:r w:rsidRPr="000F0697">
        <w:rPr>
          <w:b/>
          <w:bCs/>
          <w:lang w:val="en-GB"/>
        </w:rPr>
        <w:t>In Attendance:</w:t>
      </w:r>
      <w:r w:rsidR="003A2E7A" w:rsidRPr="000F0697">
        <w:rPr>
          <w:b/>
          <w:bCs/>
          <w:lang w:val="en-GB"/>
        </w:rPr>
        <w:t xml:space="preserve"> </w:t>
      </w:r>
      <w:r w:rsidR="003A2E7A" w:rsidRPr="000F0697">
        <w:rPr>
          <w:lang w:val="en-GB"/>
        </w:rPr>
        <w:t>Becx Carter (Clerk &amp; RFO)</w:t>
      </w:r>
      <w:r w:rsidR="008C3CE2" w:rsidRPr="000F0697">
        <w:rPr>
          <w:lang w:val="en-GB"/>
        </w:rPr>
        <w:t>, 1 member of the public</w:t>
      </w:r>
      <w:r w:rsidR="003B1B4A">
        <w:rPr>
          <w:lang w:val="en-GB"/>
        </w:rPr>
        <w:t>, Jill Perry,</w:t>
      </w:r>
    </w:p>
    <w:p w14:paraId="6C975AFB" w14:textId="77777777" w:rsidR="00001BB8" w:rsidRPr="000F0697" w:rsidRDefault="00001BB8" w:rsidP="00E1403A">
      <w:pPr>
        <w:pStyle w:val="NoSpacing"/>
        <w:rPr>
          <w:highlight w:val="yellow"/>
          <w:lang w:val="en-GB"/>
        </w:rPr>
      </w:pPr>
    </w:p>
    <w:p w14:paraId="2F63341F" w14:textId="5614FE9B" w:rsidR="00306FB3" w:rsidRPr="000F0697" w:rsidRDefault="0057122D" w:rsidP="00E1403A">
      <w:pPr>
        <w:pStyle w:val="NoSpacing"/>
        <w:rPr>
          <w:lang w:val="en-GB"/>
        </w:rPr>
      </w:pPr>
      <w:r w:rsidRPr="000F0697">
        <w:rPr>
          <w:b/>
          <w:bCs/>
          <w:lang w:val="en-GB"/>
        </w:rPr>
        <w:t>Apologies</w:t>
      </w:r>
      <w:r w:rsidRPr="000F0697">
        <w:rPr>
          <w:lang w:val="en-GB"/>
        </w:rPr>
        <w:t>:</w:t>
      </w:r>
      <w:r w:rsidR="00306FB3" w:rsidRPr="000F0697">
        <w:rPr>
          <w:lang w:val="en-GB"/>
        </w:rPr>
        <w:t xml:space="preserve"> </w:t>
      </w:r>
      <w:r w:rsidR="00302315">
        <w:rPr>
          <w:lang w:val="en-GB"/>
        </w:rPr>
        <w:t>John Hayes (Village Hall), C/Cllr A Bowness</w:t>
      </w:r>
      <w:r w:rsidR="008C3CE2" w:rsidRPr="000F0697">
        <w:rPr>
          <w:lang w:val="en-GB"/>
        </w:rPr>
        <w:t xml:space="preserve"> </w:t>
      </w:r>
    </w:p>
    <w:p w14:paraId="22F81E9D" w14:textId="77777777" w:rsidR="00001BB8" w:rsidRPr="000F0697" w:rsidRDefault="00001BB8" w:rsidP="00E1403A">
      <w:pPr>
        <w:pStyle w:val="NoSpacing"/>
        <w:rPr>
          <w:lang w:val="en-GB"/>
        </w:rPr>
      </w:pPr>
    </w:p>
    <w:p w14:paraId="15A7D4A8" w14:textId="59E3B8D6" w:rsidR="00C96117" w:rsidRPr="000F0697" w:rsidRDefault="0057122D" w:rsidP="00E1403A">
      <w:pPr>
        <w:pStyle w:val="NoSpacing"/>
        <w:rPr>
          <w:lang w:val="en-GB"/>
        </w:rPr>
      </w:pPr>
      <w:r w:rsidRPr="003B1B4A">
        <w:rPr>
          <w:lang w:val="en-GB"/>
        </w:rPr>
        <w:t>With</w:t>
      </w:r>
      <w:r w:rsidR="008C3CE2" w:rsidRPr="003B1B4A">
        <w:rPr>
          <w:lang w:val="en-GB"/>
        </w:rPr>
        <w:t xml:space="preserve"> </w:t>
      </w:r>
      <w:r w:rsidR="003B1B4A" w:rsidRPr="003B1B4A">
        <w:rPr>
          <w:lang w:val="en-GB"/>
        </w:rPr>
        <w:t>6</w:t>
      </w:r>
      <w:r w:rsidR="00A36022" w:rsidRPr="003B1B4A">
        <w:rPr>
          <w:lang w:val="en-GB"/>
        </w:rPr>
        <w:t xml:space="preserve"> </w:t>
      </w:r>
      <w:r w:rsidRPr="003B1B4A">
        <w:rPr>
          <w:lang w:val="en-GB"/>
        </w:rPr>
        <w:t>councillors present the</w:t>
      </w:r>
      <w:r w:rsidRPr="000F0697">
        <w:rPr>
          <w:lang w:val="en-GB"/>
        </w:rPr>
        <w:t xml:space="preserve"> meeting was quorate. </w:t>
      </w:r>
    </w:p>
    <w:p w14:paraId="442F4646" w14:textId="77777777" w:rsidR="00306FB3" w:rsidRPr="000F0697" w:rsidRDefault="00306FB3" w:rsidP="00901320">
      <w:pPr>
        <w:pStyle w:val="Heading1"/>
      </w:pPr>
    </w:p>
    <w:p w14:paraId="0C9F8AB8" w14:textId="28FABF95" w:rsidR="00001BB8" w:rsidRPr="000F0697" w:rsidRDefault="00302315" w:rsidP="00901320">
      <w:pPr>
        <w:pStyle w:val="Heading1"/>
        <w:rPr>
          <w:rFonts w:eastAsia="Arial" w:cs="Arial"/>
        </w:rPr>
      </w:pPr>
      <w:r>
        <w:t>13</w:t>
      </w:r>
      <w:r w:rsidR="003A2E7A" w:rsidRPr="000F0697">
        <w:t>/2023</w:t>
      </w:r>
      <w:r w:rsidR="00306FB3" w:rsidRPr="000F0697">
        <w:t xml:space="preserve"> </w:t>
      </w:r>
      <w:r w:rsidR="0057122D" w:rsidRPr="000F0697">
        <w:t>Apologies for absence</w:t>
      </w:r>
    </w:p>
    <w:p w14:paraId="5F99714F" w14:textId="77777777" w:rsidR="00001BB8" w:rsidRPr="000F0697" w:rsidRDefault="00001BB8" w:rsidP="00E1403A">
      <w:pPr>
        <w:pStyle w:val="NoSpacing"/>
        <w:rPr>
          <w:lang w:val="en-GB"/>
        </w:rPr>
      </w:pPr>
    </w:p>
    <w:p w14:paraId="477BA223" w14:textId="6D882604" w:rsidR="00001BB8" w:rsidRPr="000F0697" w:rsidRDefault="009F63F7" w:rsidP="00E1403A">
      <w:pPr>
        <w:pStyle w:val="NoSpacing"/>
        <w:rPr>
          <w:lang w:val="en-GB"/>
        </w:rPr>
      </w:pPr>
      <w:r w:rsidRPr="000F0697">
        <w:rPr>
          <w:b/>
          <w:bCs/>
          <w:lang w:val="en-GB"/>
        </w:rPr>
        <w:t xml:space="preserve">Resolved </w:t>
      </w:r>
      <w:r w:rsidRPr="000F0697">
        <w:rPr>
          <w:lang w:val="en-GB"/>
        </w:rPr>
        <w:t xml:space="preserve">by all present that the </w:t>
      </w:r>
      <w:r w:rsidR="005B4BB7" w:rsidRPr="000F0697">
        <w:rPr>
          <w:lang w:val="en-GB"/>
        </w:rPr>
        <w:t>above-mentioned</w:t>
      </w:r>
      <w:r w:rsidRPr="000F0697">
        <w:rPr>
          <w:lang w:val="en-GB"/>
        </w:rPr>
        <w:t xml:space="preserve"> apologies </w:t>
      </w:r>
      <w:r w:rsidR="00BC26DB">
        <w:rPr>
          <w:lang w:val="en-GB"/>
        </w:rPr>
        <w:t>be noted as received.</w:t>
      </w:r>
      <w:r w:rsidRPr="000F0697">
        <w:rPr>
          <w:lang w:val="en-GB"/>
        </w:rPr>
        <w:t xml:space="preserve"> </w:t>
      </w:r>
    </w:p>
    <w:p w14:paraId="6231FDC9" w14:textId="77777777" w:rsidR="00D82086" w:rsidRPr="000F0697" w:rsidRDefault="00D82086" w:rsidP="00E1403A">
      <w:pPr>
        <w:pStyle w:val="NoSpacing"/>
        <w:rPr>
          <w:lang w:val="en-GB"/>
        </w:rPr>
      </w:pPr>
    </w:p>
    <w:p w14:paraId="27BB559D" w14:textId="757745CF" w:rsidR="00CB0B67" w:rsidRPr="000F0697" w:rsidRDefault="00302315" w:rsidP="00901320">
      <w:pPr>
        <w:pStyle w:val="Heading1"/>
      </w:pPr>
      <w:r>
        <w:t>14</w:t>
      </w:r>
      <w:r w:rsidR="003A2E7A" w:rsidRPr="000F0697">
        <w:t>/2023</w:t>
      </w:r>
      <w:r w:rsidR="00CB0B67" w:rsidRPr="000F0697">
        <w:t xml:space="preserve"> Approval of Minutes of the Meeting held on the </w:t>
      </w:r>
      <w:r>
        <w:t>10</w:t>
      </w:r>
      <w:r w:rsidRPr="00302315">
        <w:rPr>
          <w:vertAlign w:val="superscript"/>
        </w:rPr>
        <w:t>th</w:t>
      </w:r>
      <w:r>
        <w:t xml:space="preserve"> January 2023</w:t>
      </w:r>
    </w:p>
    <w:p w14:paraId="3F708ED7" w14:textId="5C24AD7D" w:rsidR="00CB0B67" w:rsidRPr="000F0697" w:rsidRDefault="00CB0B67" w:rsidP="00CB0B67"/>
    <w:p w14:paraId="06207705" w14:textId="016CCC49" w:rsidR="00CB0B67" w:rsidRPr="000F0697" w:rsidRDefault="00CB0B67" w:rsidP="00CB0B67">
      <w:pPr>
        <w:pStyle w:val="NoSpacing"/>
        <w:rPr>
          <w:lang w:val="en-GB"/>
        </w:rPr>
      </w:pPr>
      <w:r w:rsidRPr="000F0697">
        <w:rPr>
          <w:b/>
          <w:bCs/>
          <w:lang w:val="en-GB"/>
        </w:rPr>
        <w:t xml:space="preserve">Resolved </w:t>
      </w:r>
      <w:r w:rsidRPr="000F0697">
        <w:rPr>
          <w:lang w:val="en-GB"/>
        </w:rPr>
        <w:t xml:space="preserve">by all present that the minutes of the meeting held on the </w:t>
      </w:r>
      <w:r w:rsidR="00302315">
        <w:rPr>
          <w:lang w:val="en-GB"/>
        </w:rPr>
        <w:t>10</w:t>
      </w:r>
      <w:r w:rsidR="00302315" w:rsidRPr="00302315">
        <w:rPr>
          <w:vertAlign w:val="superscript"/>
          <w:lang w:val="en-GB"/>
        </w:rPr>
        <w:t>th</w:t>
      </w:r>
      <w:r w:rsidR="00302315">
        <w:rPr>
          <w:lang w:val="en-GB"/>
        </w:rPr>
        <w:t xml:space="preserve"> January 2023</w:t>
      </w:r>
      <w:r w:rsidRPr="000F0697">
        <w:rPr>
          <w:lang w:val="en-GB"/>
        </w:rPr>
        <w:t xml:space="preserve"> be signed as a true and accurate record by </w:t>
      </w:r>
      <w:r w:rsidR="00D05E69" w:rsidRPr="000F0697">
        <w:rPr>
          <w:lang w:val="en-GB"/>
        </w:rPr>
        <w:t xml:space="preserve">Cllr Joe Saxton. </w:t>
      </w:r>
    </w:p>
    <w:p w14:paraId="477727AF" w14:textId="413A4289" w:rsidR="00CB0B67" w:rsidRPr="000F0697" w:rsidRDefault="00CB0B67" w:rsidP="00CB0B67">
      <w:pPr>
        <w:pStyle w:val="NoSpacing"/>
        <w:rPr>
          <w:lang w:val="en-GB"/>
        </w:rPr>
      </w:pPr>
    </w:p>
    <w:p w14:paraId="73175310" w14:textId="7BFFFEC0" w:rsidR="00CB0B67" w:rsidRPr="000F0697" w:rsidRDefault="00CB0B67" w:rsidP="00CB0B67">
      <w:pPr>
        <w:pStyle w:val="NoSpacing"/>
        <w:rPr>
          <w:b/>
          <w:bCs/>
          <w:lang w:val="en-GB"/>
        </w:rPr>
      </w:pPr>
      <w:r w:rsidRPr="000F0697">
        <w:rPr>
          <w:b/>
          <w:bCs/>
          <w:lang w:val="en-GB"/>
        </w:rPr>
        <w:t>Action: Clerk to upload the minutes to the website and circulate to all.</w:t>
      </w:r>
    </w:p>
    <w:p w14:paraId="1F2C1FFF" w14:textId="7AD44829" w:rsidR="0076473C" w:rsidRPr="000F0697" w:rsidRDefault="0076473C" w:rsidP="00CB0B67">
      <w:pPr>
        <w:pStyle w:val="NoSpacing"/>
        <w:rPr>
          <w:b/>
          <w:bCs/>
          <w:lang w:val="en-GB"/>
        </w:rPr>
      </w:pPr>
    </w:p>
    <w:p w14:paraId="6D07ED88" w14:textId="4EE7D133" w:rsidR="00001BB8" w:rsidRPr="000F0697" w:rsidRDefault="00302315" w:rsidP="00901320">
      <w:pPr>
        <w:pStyle w:val="Heading1"/>
        <w:rPr>
          <w:rFonts w:eastAsia="Arial" w:cs="Arial"/>
        </w:rPr>
      </w:pPr>
      <w:r>
        <w:t>15</w:t>
      </w:r>
      <w:r w:rsidR="003A2E7A" w:rsidRPr="000F0697">
        <w:t>/2023</w:t>
      </w:r>
      <w:r w:rsidR="0057122D" w:rsidRPr="000F0697">
        <w:t xml:space="preserve"> Request for Dispensations &amp; Declarations of Interest</w:t>
      </w:r>
    </w:p>
    <w:p w14:paraId="64306BEC" w14:textId="77777777" w:rsidR="00001BB8" w:rsidRPr="000F0697" w:rsidRDefault="00001BB8" w:rsidP="00E1403A">
      <w:pPr>
        <w:pStyle w:val="NoSpacing"/>
        <w:rPr>
          <w:lang w:val="en-GB"/>
        </w:rPr>
      </w:pPr>
    </w:p>
    <w:p w14:paraId="1EE497F0" w14:textId="2611E606" w:rsidR="00001BB8" w:rsidRPr="000F0697" w:rsidRDefault="003A2E7A" w:rsidP="00E1403A">
      <w:pPr>
        <w:pStyle w:val="NoSpacing"/>
        <w:rPr>
          <w:lang w:val="en-GB"/>
        </w:rPr>
      </w:pPr>
      <w:r w:rsidRPr="000F0697">
        <w:rPr>
          <w:lang w:val="en-GB"/>
        </w:rPr>
        <w:t>None</w:t>
      </w:r>
    </w:p>
    <w:p w14:paraId="65795F5C" w14:textId="77777777" w:rsidR="00EE38ED" w:rsidRPr="000F0697" w:rsidRDefault="00EE38ED" w:rsidP="00E1403A">
      <w:pPr>
        <w:pStyle w:val="NoSpacing"/>
        <w:rPr>
          <w:lang w:val="en-GB"/>
        </w:rPr>
      </w:pPr>
    </w:p>
    <w:p w14:paraId="42A5A522" w14:textId="11B0298C" w:rsidR="00001BB8" w:rsidRPr="000F0697" w:rsidRDefault="00302315" w:rsidP="00901320">
      <w:pPr>
        <w:pStyle w:val="Heading1"/>
        <w:rPr>
          <w:rFonts w:eastAsia="Arial" w:cs="Arial"/>
        </w:rPr>
      </w:pPr>
      <w:r>
        <w:t>16</w:t>
      </w:r>
      <w:r w:rsidR="003A2E7A" w:rsidRPr="000F0697">
        <w:t>/2023</w:t>
      </w:r>
      <w:r w:rsidR="0057122D" w:rsidRPr="000F0697">
        <w:t xml:space="preserve"> </w:t>
      </w:r>
      <w:r w:rsidR="00CB0B67" w:rsidRPr="000F0697">
        <w:t>Exclusion of Press &amp; Public (Public Bodies Admission to Meetings Act 196</w:t>
      </w:r>
      <w:r w:rsidR="0076473C" w:rsidRPr="000F0697">
        <w:t>0</w:t>
      </w:r>
      <w:r w:rsidR="00CB0B67" w:rsidRPr="000F0697">
        <w:t>).</w:t>
      </w:r>
    </w:p>
    <w:p w14:paraId="67BCE61C" w14:textId="77777777" w:rsidR="00001BB8" w:rsidRPr="000F0697" w:rsidRDefault="00001BB8" w:rsidP="00E1403A">
      <w:pPr>
        <w:pStyle w:val="NoSpacing"/>
        <w:rPr>
          <w:lang w:val="en-GB"/>
        </w:rPr>
      </w:pPr>
    </w:p>
    <w:p w14:paraId="7C5F2B76" w14:textId="7BB0CD01" w:rsidR="00001BB8" w:rsidRPr="000F0697" w:rsidRDefault="00CB0B67" w:rsidP="00CB0B67">
      <w:pPr>
        <w:pStyle w:val="NoSpacing"/>
        <w:rPr>
          <w:lang w:val="en-GB"/>
        </w:rPr>
      </w:pPr>
      <w:r w:rsidRPr="000F0697">
        <w:rPr>
          <w:lang w:val="en-GB"/>
        </w:rPr>
        <w:t>None</w:t>
      </w:r>
    </w:p>
    <w:p w14:paraId="2A1AA964" w14:textId="5BE129DB" w:rsidR="0072677F" w:rsidRPr="000F0697" w:rsidRDefault="0072677F" w:rsidP="00E1403A">
      <w:pPr>
        <w:pStyle w:val="NoSpacing"/>
        <w:rPr>
          <w:b/>
          <w:bCs/>
          <w:lang w:val="en-GB"/>
        </w:rPr>
      </w:pPr>
    </w:p>
    <w:p w14:paraId="637016E3" w14:textId="45D065A5" w:rsidR="009F63F7" w:rsidRPr="000F0697" w:rsidRDefault="00302315" w:rsidP="009F63F7">
      <w:pPr>
        <w:pStyle w:val="Heading1"/>
      </w:pPr>
      <w:r>
        <w:t>17</w:t>
      </w:r>
      <w:r w:rsidR="003A2E7A" w:rsidRPr="000F0697">
        <w:t>/2023</w:t>
      </w:r>
      <w:r w:rsidR="00175AFB" w:rsidRPr="000F0697">
        <w:t xml:space="preserve"> Public Participation </w:t>
      </w:r>
    </w:p>
    <w:p w14:paraId="43DB9573" w14:textId="7E55DD26" w:rsidR="009F63F7" w:rsidRPr="000F0697" w:rsidRDefault="009F63F7" w:rsidP="009F63F7"/>
    <w:p w14:paraId="2C6E4ABE" w14:textId="4FE97193" w:rsidR="009F63F7" w:rsidRPr="000F0697" w:rsidRDefault="00E80833" w:rsidP="009F63F7">
      <w:pPr>
        <w:pStyle w:val="NoSpacing"/>
        <w:rPr>
          <w:lang w:val="en-GB"/>
        </w:rPr>
      </w:pPr>
      <w:r w:rsidRPr="000F0697">
        <w:rPr>
          <w:lang w:val="en-GB"/>
        </w:rPr>
        <w:t>None</w:t>
      </w:r>
    </w:p>
    <w:p w14:paraId="46B8D9B9" w14:textId="77777777" w:rsidR="00324101" w:rsidRPr="000F0697" w:rsidRDefault="00324101" w:rsidP="009F63F7">
      <w:pPr>
        <w:pStyle w:val="NoSpacing"/>
        <w:rPr>
          <w:lang w:val="en-GB"/>
        </w:rPr>
      </w:pPr>
    </w:p>
    <w:p w14:paraId="5ADD0AEA" w14:textId="7612A7FD" w:rsidR="00CD1DF9" w:rsidRPr="000F0697" w:rsidRDefault="00302315" w:rsidP="009C1E2A">
      <w:pPr>
        <w:pStyle w:val="Heading1"/>
        <w:rPr>
          <w:rFonts w:eastAsia="Arial"/>
        </w:rPr>
      </w:pPr>
      <w:r>
        <w:rPr>
          <w:rFonts w:eastAsia="Arial"/>
        </w:rPr>
        <w:t>18</w:t>
      </w:r>
      <w:r w:rsidR="003A2E7A" w:rsidRPr="000F0697">
        <w:rPr>
          <w:rFonts w:eastAsia="Arial"/>
        </w:rPr>
        <w:t>/2023</w:t>
      </w:r>
      <w:r w:rsidR="00D82086" w:rsidRPr="000F0697">
        <w:rPr>
          <w:rFonts w:eastAsia="Arial"/>
        </w:rPr>
        <w:t xml:space="preserve"> Application for Co-option (1 Vacancy)</w:t>
      </w:r>
    </w:p>
    <w:p w14:paraId="0056EB94" w14:textId="796899CC" w:rsidR="00E1403A" w:rsidRPr="000F0697" w:rsidRDefault="00E1403A" w:rsidP="00E1403A">
      <w:pPr>
        <w:rPr>
          <w:rFonts w:ascii="Arial" w:hAnsi="Arial" w:cs="Arial"/>
          <w:color w:val="000000" w:themeColor="text1"/>
        </w:rPr>
      </w:pPr>
    </w:p>
    <w:p w14:paraId="07CD5B07" w14:textId="355F252B" w:rsidR="00306FB3" w:rsidRPr="000F0697" w:rsidRDefault="00A92D48" w:rsidP="00324101">
      <w:pPr>
        <w:pStyle w:val="NoSpacing"/>
        <w:rPr>
          <w:lang w:val="en-GB"/>
        </w:rPr>
      </w:pPr>
      <w:r>
        <w:rPr>
          <w:lang w:val="en-GB"/>
        </w:rPr>
        <w:t>None</w:t>
      </w:r>
    </w:p>
    <w:p w14:paraId="2317C7F5" w14:textId="77777777" w:rsidR="00324101" w:rsidRPr="000F0697" w:rsidRDefault="00324101" w:rsidP="00324101">
      <w:pPr>
        <w:pStyle w:val="NoSpacing"/>
        <w:rPr>
          <w:lang w:val="en-GB"/>
        </w:rPr>
      </w:pPr>
    </w:p>
    <w:p w14:paraId="34D8A0EA" w14:textId="0B9321C9" w:rsidR="00D82086" w:rsidRPr="000F0697" w:rsidRDefault="00302315" w:rsidP="00D82086">
      <w:pPr>
        <w:pStyle w:val="Heading1"/>
      </w:pPr>
      <w:r>
        <w:t>19</w:t>
      </w:r>
      <w:r w:rsidR="003A2E7A" w:rsidRPr="000F0697">
        <w:t>/2023</w:t>
      </w:r>
      <w:r w:rsidR="00D82086" w:rsidRPr="000F0697">
        <w:t xml:space="preserve"> Update from other bodies</w:t>
      </w:r>
      <w:r w:rsidR="00A5171E" w:rsidRPr="000F0697">
        <w:t xml:space="preserve"> (If present)</w:t>
      </w:r>
    </w:p>
    <w:p w14:paraId="3DCA0A7B" w14:textId="4E88985A" w:rsidR="00D82086" w:rsidRPr="000F0697" w:rsidRDefault="00D82086" w:rsidP="00324101">
      <w:pPr>
        <w:pStyle w:val="Heading2"/>
      </w:pPr>
    </w:p>
    <w:p w14:paraId="253116D1" w14:textId="650B049C" w:rsidR="003A2E7A" w:rsidRPr="000F0697" w:rsidRDefault="003A2E7A" w:rsidP="003A2E7A">
      <w:pPr>
        <w:pStyle w:val="Heading2"/>
        <w:numPr>
          <w:ilvl w:val="0"/>
          <w:numId w:val="22"/>
        </w:numPr>
      </w:pPr>
      <w:r w:rsidRPr="000F0697">
        <w:t>ABC</w:t>
      </w:r>
    </w:p>
    <w:p w14:paraId="67450713" w14:textId="2ED25600" w:rsidR="003A2E7A" w:rsidRPr="000F0697" w:rsidRDefault="003A2E7A" w:rsidP="003A2E7A">
      <w:pPr>
        <w:pStyle w:val="Heading2"/>
        <w:numPr>
          <w:ilvl w:val="0"/>
          <w:numId w:val="22"/>
        </w:numPr>
      </w:pPr>
      <w:r w:rsidRPr="000F0697">
        <w:t>CCC</w:t>
      </w:r>
    </w:p>
    <w:p w14:paraId="5E2D48C1" w14:textId="4DF1831D" w:rsidR="003A2E7A" w:rsidRPr="000F0697" w:rsidRDefault="003A2E7A" w:rsidP="003A2E7A">
      <w:pPr>
        <w:pStyle w:val="Heading2"/>
        <w:numPr>
          <w:ilvl w:val="0"/>
          <w:numId w:val="22"/>
        </w:numPr>
      </w:pPr>
      <w:r w:rsidRPr="000F0697">
        <w:t>LDNPA</w:t>
      </w:r>
    </w:p>
    <w:p w14:paraId="0A4D00B0" w14:textId="4793D954" w:rsidR="003A2E7A" w:rsidRPr="000F0697" w:rsidRDefault="003A2E7A" w:rsidP="003A2E7A">
      <w:pPr>
        <w:pStyle w:val="Heading2"/>
        <w:numPr>
          <w:ilvl w:val="0"/>
          <w:numId w:val="22"/>
        </w:numPr>
      </w:pPr>
      <w:r w:rsidRPr="000F0697">
        <w:t>Police</w:t>
      </w:r>
    </w:p>
    <w:p w14:paraId="4B4EBD55" w14:textId="5F87F3C5" w:rsidR="003A2E7A" w:rsidRPr="00302315" w:rsidRDefault="003A2E7A" w:rsidP="003A2E7A">
      <w:pPr>
        <w:pStyle w:val="Heading2"/>
        <w:numPr>
          <w:ilvl w:val="0"/>
          <w:numId w:val="22"/>
        </w:numPr>
      </w:pPr>
      <w:r w:rsidRPr="000F0697">
        <w:t>United Utilities</w:t>
      </w:r>
    </w:p>
    <w:p w14:paraId="35B7EE1E" w14:textId="1E21A4C9" w:rsidR="003A2E7A" w:rsidRDefault="003A2E7A" w:rsidP="003A2E7A">
      <w:pPr>
        <w:pStyle w:val="Heading2"/>
        <w:numPr>
          <w:ilvl w:val="0"/>
          <w:numId w:val="22"/>
        </w:numPr>
      </w:pPr>
      <w:r w:rsidRPr="000F0697">
        <w:t>Cumberland Shadow Authority</w:t>
      </w:r>
    </w:p>
    <w:p w14:paraId="0BBB7569" w14:textId="3193EE13" w:rsidR="00A92D48" w:rsidRDefault="00A92D48" w:rsidP="00A92D48"/>
    <w:p w14:paraId="132119D5" w14:textId="70D9D197" w:rsidR="00A92D48" w:rsidRPr="00A92D48" w:rsidRDefault="00BC26DB" w:rsidP="00A92D48">
      <w:pPr>
        <w:pStyle w:val="NoSpacing"/>
      </w:pPr>
      <w:r>
        <w:t>Cllr J Perry confirmed that the</w:t>
      </w:r>
      <w:r w:rsidR="00A92D48">
        <w:t xml:space="preserve"> LGR process is </w:t>
      </w:r>
      <w:r>
        <w:t>continuing, with</w:t>
      </w:r>
      <w:r w:rsidR="00A92D48">
        <w:t xml:space="preserve"> Cumberland becom</w:t>
      </w:r>
      <w:r>
        <w:t>ing</w:t>
      </w:r>
      <w:r w:rsidR="00A92D48">
        <w:t xml:space="preserve"> a ‘formal’ authority on the 1</w:t>
      </w:r>
      <w:r w:rsidR="00A92D48" w:rsidRPr="00A92D48">
        <w:rPr>
          <w:vertAlign w:val="superscript"/>
        </w:rPr>
        <w:t>st</w:t>
      </w:r>
      <w:r w:rsidR="00A92D48">
        <w:t xml:space="preserve"> April 2023. There are three posts in the senior management team that are being interviewed for currently, and all other staff ha</w:t>
      </w:r>
      <w:r>
        <w:t xml:space="preserve">ve received notice of their </w:t>
      </w:r>
      <w:r w:rsidR="00A92D48">
        <w:t>TUPE. There is a constitution and a budget in place (these were agreed on the 1</w:t>
      </w:r>
      <w:r w:rsidR="00A92D48" w:rsidRPr="00A92D48">
        <w:rPr>
          <w:vertAlign w:val="superscript"/>
        </w:rPr>
        <w:t>st</w:t>
      </w:r>
      <w:r w:rsidR="00A92D48">
        <w:t xml:space="preserve"> March 2023)</w:t>
      </w:r>
      <w:r w:rsidR="00690157">
        <w:t>, as part of the budget discussions a promise was made to review road safety across the area.</w:t>
      </w:r>
      <w:r w:rsidR="00AF6641">
        <w:t xml:space="preserve"> </w:t>
      </w:r>
    </w:p>
    <w:p w14:paraId="5D629EC7" w14:textId="77777777" w:rsidR="003E05A2" w:rsidRPr="000F0697" w:rsidRDefault="003E05A2" w:rsidP="003E05A2">
      <w:pPr>
        <w:pStyle w:val="NoSpacing"/>
        <w:rPr>
          <w:lang w:val="en-GB"/>
        </w:rPr>
      </w:pPr>
    </w:p>
    <w:p w14:paraId="55B4166B" w14:textId="5BDD92A9" w:rsidR="00D82086" w:rsidRPr="000F0697" w:rsidRDefault="00302315" w:rsidP="00D82086">
      <w:pPr>
        <w:pStyle w:val="Heading1"/>
      </w:pPr>
      <w:r>
        <w:t>20</w:t>
      </w:r>
      <w:r w:rsidR="00B30284" w:rsidRPr="000F0697">
        <w:t>/2023</w:t>
      </w:r>
      <w:r w:rsidR="00D82086" w:rsidRPr="000F0697">
        <w:t xml:space="preserve"> Clerks report</w:t>
      </w:r>
    </w:p>
    <w:p w14:paraId="7E056EA0" w14:textId="00C1156F" w:rsidR="00D82086" w:rsidRPr="000F0697" w:rsidRDefault="00D82086" w:rsidP="00D82086"/>
    <w:p w14:paraId="0A60057D" w14:textId="5E5037FB" w:rsidR="00FC63BD" w:rsidRDefault="00FC63BD" w:rsidP="00FC63BD">
      <w:pPr>
        <w:pStyle w:val="NoSpacing"/>
        <w:rPr>
          <w:lang w:val="en-GB"/>
        </w:rPr>
      </w:pPr>
      <w:r w:rsidRPr="000F0697">
        <w:rPr>
          <w:lang w:val="en-GB"/>
        </w:rPr>
        <w:lastRenderedPageBreak/>
        <w:t>The Clerk Report had been circulated to all prior to the meeting. The receipt of this report was noted by all.</w:t>
      </w:r>
    </w:p>
    <w:p w14:paraId="4680892D" w14:textId="4C1B59E4" w:rsidR="00302315" w:rsidRDefault="00302315" w:rsidP="00FC63BD">
      <w:pPr>
        <w:pStyle w:val="NoSpacing"/>
        <w:rPr>
          <w:lang w:val="en-GB"/>
        </w:rPr>
      </w:pPr>
    </w:p>
    <w:p w14:paraId="505451CD" w14:textId="054FB947" w:rsidR="00302315" w:rsidRDefault="00302315" w:rsidP="00302315">
      <w:pPr>
        <w:pStyle w:val="Heading2"/>
        <w:numPr>
          <w:ilvl w:val="0"/>
          <w:numId w:val="24"/>
        </w:numPr>
      </w:pPr>
      <w:r>
        <w:t xml:space="preserve">Planning </w:t>
      </w:r>
      <w:r w:rsidR="00690157">
        <w:t>Compliance</w:t>
      </w:r>
    </w:p>
    <w:p w14:paraId="352A03F5" w14:textId="1AC381FD" w:rsidR="00302315" w:rsidRDefault="00302315" w:rsidP="00302315">
      <w:pPr>
        <w:pStyle w:val="NoSpacing"/>
      </w:pPr>
    </w:p>
    <w:p w14:paraId="595E9822" w14:textId="24762C16" w:rsidR="00302315" w:rsidRDefault="00302315" w:rsidP="00302315">
      <w:pPr>
        <w:pStyle w:val="NoSpacing"/>
      </w:pPr>
      <w:r>
        <w:t>The Clerk notified all present that she had received a response from the LDNPA on the 17</w:t>
      </w:r>
      <w:r w:rsidRPr="00302315">
        <w:rPr>
          <w:vertAlign w:val="superscript"/>
        </w:rPr>
        <w:t>th</w:t>
      </w:r>
      <w:r>
        <w:t xml:space="preserve"> February 2023 to a compliance case opened in July 2021 regarding the use of land for camping and erection of a Yurt on land at Underskiddaw.  An officer visited the site in August 2021 and spoke to the landowners. At the time there was a yurt, a metal container and a timber building on the land. The LDNPA noted that they have had significant backlogs and increased workloads in all areas of planning work and so were unable to follow this up for some time.</w:t>
      </w:r>
    </w:p>
    <w:p w14:paraId="6485FD57" w14:textId="0354D909" w:rsidR="00302315" w:rsidRDefault="00302315" w:rsidP="00302315">
      <w:pPr>
        <w:pStyle w:val="NoSpacing"/>
      </w:pPr>
    </w:p>
    <w:p w14:paraId="6916ED5B" w14:textId="1498E60D" w:rsidR="00302315" w:rsidRPr="00302315" w:rsidRDefault="00302315" w:rsidP="00302315">
      <w:pPr>
        <w:pStyle w:val="NoSpacing"/>
      </w:pPr>
      <w:r>
        <w:t xml:space="preserve">The LDNPA followed it up in </w:t>
      </w:r>
      <w:r w:rsidR="00BC26DB">
        <w:t>recently</w:t>
      </w:r>
      <w:r>
        <w:t xml:space="preserve"> and confirmed to the landowner that they needed planning permission for the structures. The landowner decided to remove the structures. The LDNPA are content that the breach of planning control has now been resolved. </w:t>
      </w:r>
    </w:p>
    <w:p w14:paraId="6BCCE9D3" w14:textId="77777777" w:rsidR="007B1B88" w:rsidRPr="000F0697" w:rsidRDefault="007B1B88" w:rsidP="0038001F">
      <w:pPr>
        <w:pStyle w:val="NoSpacing"/>
        <w:rPr>
          <w:b/>
          <w:bCs/>
          <w:lang w:val="en-GB"/>
        </w:rPr>
      </w:pPr>
    </w:p>
    <w:p w14:paraId="4724A364" w14:textId="736C7278" w:rsidR="00001BB8" w:rsidRPr="000F0697" w:rsidRDefault="00302315" w:rsidP="005F15AF">
      <w:pPr>
        <w:pStyle w:val="Heading1"/>
        <w:rPr>
          <w:rFonts w:eastAsia="Arial" w:cs="Arial"/>
        </w:rPr>
      </w:pPr>
      <w:r>
        <w:t>21</w:t>
      </w:r>
      <w:r w:rsidR="005401AB">
        <w:t>/</w:t>
      </w:r>
      <w:r w:rsidR="00B30284" w:rsidRPr="000F0697">
        <w:t>20</w:t>
      </w:r>
      <w:r w:rsidR="005401AB">
        <w:t>23</w:t>
      </w:r>
      <w:r w:rsidR="00275CE6" w:rsidRPr="000F0697">
        <w:t xml:space="preserve"> </w:t>
      </w:r>
      <w:r w:rsidR="0057122D" w:rsidRPr="000F0697">
        <w:t>Finance &amp; Accounts</w:t>
      </w:r>
    </w:p>
    <w:p w14:paraId="639D0DFD" w14:textId="77777777" w:rsidR="00001BB8" w:rsidRPr="000F0697" w:rsidRDefault="00001BB8" w:rsidP="00E1403A">
      <w:pPr>
        <w:pStyle w:val="NoSpacing"/>
        <w:rPr>
          <w:lang w:val="en-GB"/>
        </w:rPr>
      </w:pPr>
    </w:p>
    <w:p w14:paraId="220AD4D6" w14:textId="4F4D9ECA" w:rsidR="00FC3E27" w:rsidRPr="000F0697" w:rsidRDefault="00FC3E27" w:rsidP="00E70F08">
      <w:pPr>
        <w:pStyle w:val="Heading2"/>
        <w:numPr>
          <w:ilvl w:val="0"/>
          <w:numId w:val="7"/>
        </w:numPr>
      </w:pPr>
      <w:r w:rsidRPr="000F0697">
        <w:t>To receive note of the Bank Balances</w:t>
      </w:r>
    </w:p>
    <w:p w14:paraId="6E1E3A10" w14:textId="77777777" w:rsidR="00FC63BD" w:rsidRPr="000F0697" w:rsidRDefault="00FC63BD" w:rsidP="00FC3E27"/>
    <w:p w14:paraId="1AA80849" w14:textId="7CF49D90" w:rsidR="00FC3E27" w:rsidRPr="000F0697" w:rsidRDefault="00FC3E27" w:rsidP="00FC3E27">
      <w:pPr>
        <w:pStyle w:val="NoSpacing"/>
        <w:rPr>
          <w:lang w:val="en-GB"/>
        </w:rPr>
      </w:pPr>
      <w:r w:rsidRPr="000F0697">
        <w:rPr>
          <w:b/>
          <w:bCs/>
          <w:lang w:val="en-GB"/>
        </w:rPr>
        <w:t xml:space="preserve">Resolved </w:t>
      </w:r>
      <w:r w:rsidRPr="000F0697">
        <w:rPr>
          <w:lang w:val="en-GB"/>
        </w:rPr>
        <w:t>by all present that the bank balance be noted as</w:t>
      </w:r>
    </w:p>
    <w:p w14:paraId="557A379B" w14:textId="4CB421A8" w:rsidR="00FC3E27" w:rsidRPr="000F0697" w:rsidRDefault="00FC3E27" w:rsidP="00FC3E27">
      <w:pPr>
        <w:pStyle w:val="NoSpacing"/>
        <w:rPr>
          <w:lang w:val="en-GB"/>
        </w:rPr>
      </w:pPr>
    </w:p>
    <w:p w14:paraId="179484F0" w14:textId="573C6380" w:rsidR="00302315" w:rsidRPr="000F0697" w:rsidRDefault="00FC3E27" w:rsidP="00FC3E27">
      <w:pPr>
        <w:pStyle w:val="NoSpacing"/>
        <w:rPr>
          <w:lang w:val="en-GB"/>
        </w:rPr>
      </w:pPr>
      <w:r w:rsidRPr="000F0697">
        <w:rPr>
          <w:lang w:val="en-GB"/>
        </w:rPr>
        <w:t>Current Account</w:t>
      </w:r>
      <w:r w:rsidRPr="000F0697">
        <w:rPr>
          <w:lang w:val="en-GB"/>
        </w:rPr>
        <w:tab/>
      </w:r>
      <w:r w:rsidRPr="000F0697">
        <w:rPr>
          <w:lang w:val="en-GB"/>
        </w:rPr>
        <w:tab/>
      </w:r>
      <w:r w:rsidRPr="000F0697">
        <w:rPr>
          <w:lang w:val="en-GB"/>
        </w:rPr>
        <w:tab/>
      </w:r>
      <w:r w:rsidRPr="000F0697">
        <w:rPr>
          <w:lang w:val="en-GB"/>
        </w:rPr>
        <w:tab/>
        <w:t>£</w:t>
      </w:r>
      <w:r w:rsidR="00302315">
        <w:rPr>
          <w:lang w:val="en-GB"/>
        </w:rPr>
        <w:t>11,555.14 at 31</w:t>
      </w:r>
      <w:r w:rsidR="00302315" w:rsidRPr="00302315">
        <w:rPr>
          <w:vertAlign w:val="superscript"/>
          <w:lang w:val="en-GB"/>
        </w:rPr>
        <w:t>st</w:t>
      </w:r>
      <w:r w:rsidR="00302315">
        <w:rPr>
          <w:lang w:val="en-GB"/>
        </w:rPr>
        <w:t xml:space="preserve"> Jan 2023</w:t>
      </w:r>
      <w:r w:rsidR="00831784" w:rsidRPr="000F0697">
        <w:rPr>
          <w:lang w:val="en-GB"/>
        </w:rPr>
        <w:t xml:space="preserve"> </w:t>
      </w:r>
    </w:p>
    <w:p w14:paraId="198F9F90" w14:textId="77777777" w:rsidR="00FC3E27" w:rsidRPr="000F0697" w:rsidRDefault="00FC3E27" w:rsidP="00FC3E27">
      <w:pPr>
        <w:pStyle w:val="NoSpacing"/>
        <w:rPr>
          <w:lang w:val="en-GB"/>
        </w:rPr>
      </w:pPr>
    </w:p>
    <w:p w14:paraId="1B2E9ADF" w14:textId="79E99B81" w:rsidR="00001BB8" w:rsidRPr="000F0697" w:rsidRDefault="0057122D" w:rsidP="00E70F08">
      <w:pPr>
        <w:pStyle w:val="Heading2"/>
        <w:numPr>
          <w:ilvl w:val="0"/>
          <w:numId w:val="7"/>
        </w:numPr>
      </w:pPr>
      <w:r w:rsidRPr="000F0697">
        <w:t>Invoices for approval</w:t>
      </w:r>
    </w:p>
    <w:p w14:paraId="11FFA185" w14:textId="77777777" w:rsidR="0072677F" w:rsidRPr="000F0697" w:rsidRDefault="0072677F" w:rsidP="00726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02315" w:rsidRPr="005D451B" w14:paraId="28BD9066" w14:textId="77777777" w:rsidTr="00D9244E">
        <w:trPr>
          <w:trHeight w:val="215"/>
        </w:trPr>
        <w:tc>
          <w:tcPr>
            <w:tcW w:w="3192" w:type="dxa"/>
            <w:shd w:val="clear" w:color="auto" w:fill="auto"/>
          </w:tcPr>
          <w:p w14:paraId="0B52D7B0" w14:textId="77777777" w:rsidR="00302315" w:rsidRPr="005D451B" w:rsidRDefault="00302315" w:rsidP="00D9244E">
            <w:pPr>
              <w:rPr>
                <w:rFonts w:ascii="Arial" w:hAnsi="Arial" w:cs="Arial"/>
                <w:b/>
                <w:sz w:val="22"/>
                <w:szCs w:val="22"/>
              </w:rPr>
            </w:pPr>
            <w:r w:rsidRPr="005D451B">
              <w:rPr>
                <w:rFonts w:ascii="Arial" w:hAnsi="Arial" w:cs="Arial"/>
                <w:b/>
                <w:sz w:val="22"/>
                <w:szCs w:val="22"/>
              </w:rPr>
              <w:t>To</w:t>
            </w:r>
          </w:p>
        </w:tc>
        <w:tc>
          <w:tcPr>
            <w:tcW w:w="3192" w:type="dxa"/>
            <w:shd w:val="clear" w:color="auto" w:fill="auto"/>
          </w:tcPr>
          <w:p w14:paraId="04292CD8" w14:textId="77777777" w:rsidR="00302315" w:rsidRPr="005D451B" w:rsidRDefault="00302315" w:rsidP="00D9244E">
            <w:pPr>
              <w:rPr>
                <w:rFonts w:ascii="Arial" w:hAnsi="Arial" w:cs="Arial"/>
                <w:b/>
                <w:sz w:val="22"/>
                <w:szCs w:val="22"/>
              </w:rPr>
            </w:pPr>
            <w:r w:rsidRPr="005D451B">
              <w:rPr>
                <w:rFonts w:ascii="Arial" w:hAnsi="Arial" w:cs="Arial"/>
                <w:b/>
                <w:sz w:val="22"/>
                <w:szCs w:val="22"/>
              </w:rPr>
              <w:t>For</w:t>
            </w:r>
          </w:p>
        </w:tc>
        <w:tc>
          <w:tcPr>
            <w:tcW w:w="3192" w:type="dxa"/>
            <w:shd w:val="clear" w:color="auto" w:fill="auto"/>
          </w:tcPr>
          <w:p w14:paraId="3AAA0CE5" w14:textId="77777777" w:rsidR="00302315" w:rsidRPr="005D451B" w:rsidRDefault="00302315" w:rsidP="00D9244E">
            <w:pPr>
              <w:rPr>
                <w:rFonts w:ascii="Arial" w:hAnsi="Arial" w:cs="Arial"/>
                <w:b/>
                <w:sz w:val="22"/>
                <w:szCs w:val="22"/>
              </w:rPr>
            </w:pPr>
            <w:r w:rsidRPr="005D451B">
              <w:rPr>
                <w:rFonts w:ascii="Arial" w:hAnsi="Arial" w:cs="Arial"/>
                <w:b/>
                <w:sz w:val="22"/>
                <w:szCs w:val="22"/>
              </w:rPr>
              <w:t>Amount</w:t>
            </w:r>
          </w:p>
        </w:tc>
      </w:tr>
      <w:tr w:rsidR="00302315" w:rsidRPr="005D451B" w14:paraId="636019AD" w14:textId="77777777" w:rsidTr="00D9244E">
        <w:trPr>
          <w:trHeight w:val="215"/>
        </w:trPr>
        <w:tc>
          <w:tcPr>
            <w:tcW w:w="3192" w:type="dxa"/>
            <w:shd w:val="clear" w:color="auto" w:fill="auto"/>
          </w:tcPr>
          <w:p w14:paraId="4787F549" w14:textId="77777777" w:rsidR="00302315" w:rsidRDefault="00302315" w:rsidP="00D9244E">
            <w:pPr>
              <w:rPr>
                <w:rFonts w:ascii="Arial" w:hAnsi="Arial" w:cs="Arial"/>
                <w:bCs/>
                <w:sz w:val="22"/>
                <w:szCs w:val="22"/>
              </w:rPr>
            </w:pPr>
            <w:r>
              <w:rPr>
                <w:rFonts w:ascii="Arial" w:hAnsi="Arial" w:cs="Arial"/>
                <w:bCs/>
                <w:sz w:val="22"/>
                <w:szCs w:val="22"/>
              </w:rPr>
              <w:t>Crosthwaite Church</w:t>
            </w:r>
          </w:p>
        </w:tc>
        <w:tc>
          <w:tcPr>
            <w:tcW w:w="3192" w:type="dxa"/>
            <w:shd w:val="clear" w:color="auto" w:fill="auto"/>
          </w:tcPr>
          <w:p w14:paraId="45D9BDF2" w14:textId="77777777" w:rsidR="00302315" w:rsidRDefault="00302315" w:rsidP="00D9244E">
            <w:pPr>
              <w:rPr>
                <w:rFonts w:ascii="Arial" w:hAnsi="Arial" w:cs="Arial"/>
                <w:bCs/>
                <w:sz w:val="22"/>
                <w:szCs w:val="22"/>
              </w:rPr>
            </w:pPr>
            <w:r>
              <w:rPr>
                <w:rFonts w:ascii="Arial" w:hAnsi="Arial" w:cs="Arial"/>
                <w:bCs/>
                <w:sz w:val="22"/>
                <w:szCs w:val="22"/>
              </w:rPr>
              <w:t>Room Hire</w:t>
            </w:r>
          </w:p>
        </w:tc>
        <w:tc>
          <w:tcPr>
            <w:tcW w:w="3192" w:type="dxa"/>
            <w:shd w:val="clear" w:color="auto" w:fill="auto"/>
          </w:tcPr>
          <w:p w14:paraId="4D58D13E" w14:textId="77777777" w:rsidR="00302315" w:rsidRDefault="00302315" w:rsidP="00D9244E">
            <w:pPr>
              <w:rPr>
                <w:rFonts w:ascii="Arial" w:hAnsi="Arial" w:cs="Arial"/>
                <w:bCs/>
                <w:sz w:val="22"/>
                <w:szCs w:val="22"/>
              </w:rPr>
            </w:pPr>
            <w:r>
              <w:rPr>
                <w:rFonts w:ascii="Arial" w:hAnsi="Arial" w:cs="Arial"/>
                <w:bCs/>
                <w:sz w:val="22"/>
                <w:szCs w:val="22"/>
              </w:rPr>
              <w:t>£25.00</w:t>
            </w:r>
          </w:p>
        </w:tc>
      </w:tr>
      <w:tr w:rsidR="00302315" w:rsidRPr="005D451B" w14:paraId="5A9C4895" w14:textId="77777777" w:rsidTr="00D9244E">
        <w:trPr>
          <w:trHeight w:val="215"/>
        </w:trPr>
        <w:tc>
          <w:tcPr>
            <w:tcW w:w="3192" w:type="dxa"/>
            <w:shd w:val="clear" w:color="auto" w:fill="auto"/>
          </w:tcPr>
          <w:p w14:paraId="78C60019" w14:textId="77777777" w:rsidR="00302315" w:rsidRDefault="00302315" w:rsidP="00D9244E">
            <w:pPr>
              <w:rPr>
                <w:rFonts w:ascii="Arial" w:hAnsi="Arial" w:cs="Arial"/>
                <w:bCs/>
                <w:sz w:val="22"/>
                <w:szCs w:val="22"/>
              </w:rPr>
            </w:pPr>
            <w:r>
              <w:rPr>
                <w:rFonts w:ascii="Arial" w:hAnsi="Arial" w:cs="Arial"/>
                <w:bCs/>
                <w:sz w:val="22"/>
                <w:szCs w:val="22"/>
              </w:rPr>
              <w:t>Becx Carter</w:t>
            </w:r>
          </w:p>
        </w:tc>
        <w:tc>
          <w:tcPr>
            <w:tcW w:w="3192" w:type="dxa"/>
            <w:shd w:val="clear" w:color="auto" w:fill="auto"/>
          </w:tcPr>
          <w:p w14:paraId="5EFEC1C1" w14:textId="77777777" w:rsidR="00302315" w:rsidRDefault="00302315" w:rsidP="00D9244E">
            <w:pPr>
              <w:rPr>
                <w:rFonts w:ascii="Arial" w:hAnsi="Arial" w:cs="Arial"/>
                <w:bCs/>
                <w:sz w:val="22"/>
                <w:szCs w:val="22"/>
              </w:rPr>
            </w:pPr>
            <w:r>
              <w:rPr>
                <w:rFonts w:ascii="Arial" w:hAnsi="Arial" w:cs="Arial"/>
                <w:bCs/>
                <w:sz w:val="22"/>
                <w:szCs w:val="22"/>
              </w:rPr>
              <w:t>Clerks Salary</w:t>
            </w:r>
          </w:p>
        </w:tc>
        <w:tc>
          <w:tcPr>
            <w:tcW w:w="3192" w:type="dxa"/>
            <w:shd w:val="clear" w:color="auto" w:fill="auto"/>
          </w:tcPr>
          <w:p w14:paraId="6E5C00EC" w14:textId="77777777" w:rsidR="00302315" w:rsidRDefault="00302315" w:rsidP="00D9244E">
            <w:pPr>
              <w:rPr>
                <w:rFonts w:ascii="Arial" w:hAnsi="Arial" w:cs="Arial"/>
                <w:bCs/>
                <w:sz w:val="22"/>
                <w:szCs w:val="22"/>
              </w:rPr>
            </w:pPr>
            <w:r>
              <w:rPr>
                <w:rFonts w:ascii="Arial" w:hAnsi="Arial" w:cs="Arial"/>
                <w:bCs/>
                <w:sz w:val="22"/>
                <w:szCs w:val="22"/>
              </w:rPr>
              <w:t>£419.24</w:t>
            </w:r>
          </w:p>
        </w:tc>
      </w:tr>
      <w:tr w:rsidR="00302315" w:rsidRPr="005D451B" w14:paraId="5F516BF3" w14:textId="77777777" w:rsidTr="00D9244E">
        <w:trPr>
          <w:trHeight w:val="215"/>
        </w:trPr>
        <w:tc>
          <w:tcPr>
            <w:tcW w:w="3192" w:type="dxa"/>
            <w:shd w:val="clear" w:color="auto" w:fill="auto"/>
          </w:tcPr>
          <w:p w14:paraId="389956DE" w14:textId="77777777" w:rsidR="00302315" w:rsidRDefault="00302315" w:rsidP="00D9244E">
            <w:pPr>
              <w:rPr>
                <w:rFonts w:ascii="Arial" w:hAnsi="Arial" w:cs="Arial"/>
                <w:bCs/>
                <w:sz w:val="22"/>
                <w:szCs w:val="22"/>
              </w:rPr>
            </w:pPr>
            <w:r>
              <w:rPr>
                <w:rFonts w:ascii="Arial" w:hAnsi="Arial" w:cs="Arial"/>
                <w:bCs/>
                <w:sz w:val="22"/>
                <w:szCs w:val="22"/>
              </w:rPr>
              <w:t>HMRC</w:t>
            </w:r>
          </w:p>
        </w:tc>
        <w:tc>
          <w:tcPr>
            <w:tcW w:w="3192" w:type="dxa"/>
            <w:shd w:val="clear" w:color="auto" w:fill="auto"/>
          </w:tcPr>
          <w:p w14:paraId="6DA65B36" w14:textId="77777777" w:rsidR="00302315" w:rsidRDefault="00302315" w:rsidP="00D9244E">
            <w:pPr>
              <w:rPr>
                <w:rFonts w:ascii="Arial" w:hAnsi="Arial" w:cs="Arial"/>
                <w:bCs/>
                <w:sz w:val="22"/>
                <w:szCs w:val="22"/>
              </w:rPr>
            </w:pPr>
            <w:r>
              <w:rPr>
                <w:rFonts w:ascii="Arial" w:hAnsi="Arial" w:cs="Arial"/>
                <w:bCs/>
                <w:sz w:val="22"/>
                <w:szCs w:val="22"/>
              </w:rPr>
              <w:t>PAYE</w:t>
            </w:r>
          </w:p>
        </w:tc>
        <w:tc>
          <w:tcPr>
            <w:tcW w:w="3192" w:type="dxa"/>
            <w:shd w:val="clear" w:color="auto" w:fill="auto"/>
          </w:tcPr>
          <w:p w14:paraId="22061B48" w14:textId="77777777" w:rsidR="00302315" w:rsidRDefault="00302315" w:rsidP="00D9244E">
            <w:pPr>
              <w:rPr>
                <w:rFonts w:ascii="Arial" w:hAnsi="Arial" w:cs="Arial"/>
                <w:bCs/>
                <w:sz w:val="22"/>
                <w:szCs w:val="22"/>
              </w:rPr>
            </w:pPr>
            <w:r>
              <w:rPr>
                <w:rFonts w:ascii="Arial" w:hAnsi="Arial" w:cs="Arial"/>
                <w:bCs/>
                <w:sz w:val="22"/>
                <w:szCs w:val="22"/>
              </w:rPr>
              <w:t>£279.20</w:t>
            </w:r>
          </w:p>
        </w:tc>
      </w:tr>
      <w:tr w:rsidR="00302315" w:rsidRPr="005D451B" w14:paraId="0F68B533" w14:textId="77777777" w:rsidTr="00D9244E">
        <w:trPr>
          <w:trHeight w:val="215"/>
        </w:trPr>
        <w:tc>
          <w:tcPr>
            <w:tcW w:w="3192" w:type="dxa"/>
            <w:shd w:val="clear" w:color="auto" w:fill="auto"/>
          </w:tcPr>
          <w:p w14:paraId="51A73E77" w14:textId="77777777" w:rsidR="00302315" w:rsidRDefault="00302315" w:rsidP="00D9244E">
            <w:pPr>
              <w:rPr>
                <w:rFonts w:ascii="Arial" w:hAnsi="Arial" w:cs="Arial"/>
                <w:bCs/>
                <w:sz w:val="22"/>
                <w:szCs w:val="22"/>
              </w:rPr>
            </w:pPr>
            <w:r>
              <w:rPr>
                <w:rFonts w:ascii="Arial" w:hAnsi="Arial" w:cs="Arial"/>
                <w:bCs/>
                <w:sz w:val="22"/>
                <w:szCs w:val="22"/>
              </w:rPr>
              <w:t>Cumbria Payroll Services</w:t>
            </w:r>
          </w:p>
        </w:tc>
        <w:tc>
          <w:tcPr>
            <w:tcW w:w="3192" w:type="dxa"/>
            <w:shd w:val="clear" w:color="auto" w:fill="auto"/>
          </w:tcPr>
          <w:p w14:paraId="1814385E" w14:textId="77777777" w:rsidR="00302315" w:rsidRDefault="00302315" w:rsidP="00D9244E">
            <w:pPr>
              <w:rPr>
                <w:rFonts w:ascii="Arial" w:hAnsi="Arial" w:cs="Arial"/>
                <w:bCs/>
                <w:sz w:val="22"/>
                <w:szCs w:val="22"/>
              </w:rPr>
            </w:pPr>
            <w:r>
              <w:rPr>
                <w:rFonts w:ascii="Arial" w:hAnsi="Arial" w:cs="Arial"/>
                <w:bCs/>
                <w:sz w:val="22"/>
                <w:szCs w:val="22"/>
              </w:rPr>
              <w:t>Invoice</w:t>
            </w:r>
          </w:p>
        </w:tc>
        <w:tc>
          <w:tcPr>
            <w:tcW w:w="3192" w:type="dxa"/>
            <w:shd w:val="clear" w:color="auto" w:fill="auto"/>
          </w:tcPr>
          <w:p w14:paraId="5AC33F85" w14:textId="77777777" w:rsidR="00302315" w:rsidRDefault="00302315" w:rsidP="00D9244E">
            <w:pPr>
              <w:rPr>
                <w:rFonts w:ascii="Arial" w:hAnsi="Arial" w:cs="Arial"/>
                <w:bCs/>
                <w:sz w:val="22"/>
                <w:szCs w:val="22"/>
              </w:rPr>
            </w:pPr>
            <w:r>
              <w:rPr>
                <w:rFonts w:ascii="Arial" w:hAnsi="Arial" w:cs="Arial"/>
                <w:bCs/>
                <w:sz w:val="22"/>
                <w:szCs w:val="22"/>
              </w:rPr>
              <w:t>£6.00</w:t>
            </w:r>
          </w:p>
        </w:tc>
      </w:tr>
    </w:tbl>
    <w:p w14:paraId="65F82F6E" w14:textId="77777777" w:rsidR="00001BB8" w:rsidRPr="000F0697" w:rsidRDefault="00001BB8" w:rsidP="00E1403A">
      <w:pPr>
        <w:pStyle w:val="NoSpacing"/>
        <w:rPr>
          <w:lang w:val="en-GB"/>
        </w:rPr>
      </w:pPr>
    </w:p>
    <w:p w14:paraId="1E376A58" w14:textId="3BD16D1E" w:rsidR="008376B3" w:rsidRPr="000F0697" w:rsidRDefault="008376B3" w:rsidP="00952AA2">
      <w:pPr>
        <w:pStyle w:val="NoSpacing"/>
        <w:rPr>
          <w:rFonts w:eastAsia="Arial" w:cs="Arial"/>
          <w:lang w:val="en-GB"/>
        </w:rPr>
      </w:pPr>
      <w:r w:rsidRPr="000F0697">
        <w:rPr>
          <w:rFonts w:eastAsia="Arial" w:cs="Arial"/>
          <w:b/>
          <w:bCs/>
          <w:lang w:val="en-GB"/>
        </w:rPr>
        <w:t xml:space="preserve">Resolved </w:t>
      </w:r>
      <w:r w:rsidRPr="000F0697">
        <w:rPr>
          <w:rFonts w:eastAsia="Arial" w:cs="Arial"/>
          <w:lang w:val="en-GB"/>
        </w:rPr>
        <w:t xml:space="preserve">by all present that </w:t>
      </w:r>
      <w:r w:rsidR="00C23198" w:rsidRPr="000F0697">
        <w:rPr>
          <w:rFonts w:eastAsia="Arial" w:cs="Arial"/>
          <w:lang w:val="en-GB"/>
        </w:rPr>
        <w:t>th</w:t>
      </w:r>
      <w:r w:rsidR="00FF0F49" w:rsidRPr="000F0697">
        <w:rPr>
          <w:rFonts w:eastAsia="Arial" w:cs="Arial"/>
          <w:lang w:val="en-GB"/>
        </w:rPr>
        <w:t xml:space="preserve">ese </w:t>
      </w:r>
      <w:r w:rsidR="00C23198" w:rsidRPr="000F0697">
        <w:rPr>
          <w:rFonts w:eastAsia="Arial" w:cs="Arial"/>
          <w:lang w:val="en-GB"/>
        </w:rPr>
        <w:t>invoice</w:t>
      </w:r>
      <w:r w:rsidR="00FF0F49" w:rsidRPr="000F0697">
        <w:rPr>
          <w:rFonts w:eastAsia="Arial" w:cs="Arial"/>
          <w:lang w:val="en-GB"/>
        </w:rPr>
        <w:t>s</w:t>
      </w:r>
      <w:r w:rsidR="00C23198" w:rsidRPr="000F0697">
        <w:rPr>
          <w:rFonts w:eastAsia="Arial" w:cs="Arial"/>
          <w:lang w:val="en-GB"/>
        </w:rPr>
        <w:t xml:space="preserve"> be paid.</w:t>
      </w:r>
    </w:p>
    <w:p w14:paraId="1D932EF2" w14:textId="327CCD63" w:rsidR="008376B3" w:rsidRPr="000F0697" w:rsidRDefault="008376B3" w:rsidP="00952AA2">
      <w:pPr>
        <w:pStyle w:val="NoSpacing"/>
        <w:rPr>
          <w:rFonts w:eastAsia="Arial" w:cs="Arial"/>
          <w:lang w:val="en-GB"/>
        </w:rPr>
      </w:pPr>
    </w:p>
    <w:p w14:paraId="78E00FC6" w14:textId="2AC83D7A" w:rsidR="008376B3" w:rsidRDefault="008376B3" w:rsidP="00952AA2">
      <w:pPr>
        <w:pStyle w:val="NoSpacing"/>
        <w:rPr>
          <w:rFonts w:eastAsia="Arial" w:cs="Arial"/>
          <w:b/>
          <w:bCs/>
          <w:lang w:val="en-GB"/>
        </w:rPr>
      </w:pPr>
      <w:r w:rsidRPr="000F0697">
        <w:rPr>
          <w:rFonts w:eastAsia="Arial" w:cs="Arial"/>
          <w:b/>
          <w:bCs/>
          <w:lang w:val="en-GB"/>
        </w:rPr>
        <w:t xml:space="preserve">Action: </w:t>
      </w:r>
      <w:r w:rsidR="00CB0B67" w:rsidRPr="000F0697">
        <w:rPr>
          <w:rFonts w:eastAsia="Arial" w:cs="Arial"/>
          <w:b/>
          <w:bCs/>
          <w:lang w:val="en-GB"/>
        </w:rPr>
        <w:t xml:space="preserve">Clerk to organise the payment of these accounts. </w:t>
      </w:r>
    </w:p>
    <w:p w14:paraId="5EEB3E6C" w14:textId="01C68B8E" w:rsidR="007E5D9D" w:rsidRDefault="007E5D9D" w:rsidP="00952AA2">
      <w:pPr>
        <w:pStyle w:val="NoSpacing"/>
        <w:rPr>
          <w:rFonts w:eastAsia="Arial" w:cs="Arial"/>
          <w:b/>
          <w:bCs/>
          <w:lang w:val="en-GB"/>
        </w:rPr>
      </w:pPr>
    </w:p>
    <w:p w14:paraId="38E483A7" w14:textId="4C86A75F" w:rsidR="007E5D9D" w:rsidRPr="007E5D9D" w:rsidRDefault="007E5D9D" w:rsidP="00952AA2">
      <w:pPr>
        <w:pStyle w:val="NoSpacing"/>
        <w:rPr>
          <w:rFonts w:eastAsia="Arial" w:cs="Arial"/>
          <w:lang w:val="en-GB"/>
        </w:rPr>
      </w:pPr>
      <w:r>
        <w:rPr>
          <w:rFonts w:eastAsia="Arial" w:cs="Arial"/>
          <w:b/>
          <w:bCs/>
          <w:lang w:val="en-GB"/>
        </w:rPr>
        <w:t xml:space="preserve">Resolved </w:t>
      </w:r>
      <w:r>
        <w:rPr>
          <w:rFonts w:eastAsia="Arial" w:cs="Arial"/>
          <w:lang w:val="en-GB"/>
        </w:rPr>
        <w:t xml:space="preserve">by all present that a budget of £500 be approved for Andrew Wilson. </w:t>
      </w:r>
    </w:p>
    <w:p w14:paraId="0AE3340A" w14:textId="77777777" w:rsidR="00CC70A1" w:rsidRPr="000F0697" w:rsidRDefault="00CC70A1" w:rsidP="00CC70A1">
      <w:pPr>
        <w:pStyle w:val="Heading2"/>
      </w:pPr>
    </w:p>
    <w:p w14:paraId="442A320A" w14:textId="17E747F6" w:rsidR="00D31420" w:rsidRPr="000F0697" w:rsidRDefault="00D31420" w:rsidP="00CC70A1">
      <w:pPr>
        <w:pStyle w:val="Heading2"/>
        <w:numPr>
          <w:ilvl w:val="0"/>
          <w:numId w:val="7"/>
        </w:numPr>
      </w:pPr>
      <w:r w:rsidRPr="000F0697">
        <w:t xml:space="preserve">To </w:t>
      </w:r>
      <w:r w:rsidR="00302315">
        <w:t>approve the Bank Reconciliation</w:t>
      </w:r>
    </w:p>
    <w:p w14:paraId="727A4D86" w14:textId="77777777" w:rsidR="000F0697" w:rsidRPr="000F0697" w:rsidRDefault="000F0697" w:rsidP="000F0697">
      <w:pPr>
        <w:pStyle w:val="NoSpacing"/>
        <w:rPr>
          <w:lang w:val="en-GB"/>
        </w:rPr>
      </w:pPr>
    </w:p>
    <w:p w14:paraId="1C951E4F" w14:textId="3DF3B3BF" w:rsidR="00B30284" w:rsidRDefault="00D31420" w:rsidP="00D31420">
      <w:pPr>
        <w:pStyle w:val="NoSpacing"/>
        <w:rPr>
          <w:lang w:val="en-GB"/>
        </w:rPr>
      </w:pPr>
      <w:r w:rsidRPr="000F0697">
        <w:rPr>
          <w:b/>
          <w:bCs/>
          <w:lang w:val="en-GB"/>
        </w:rPr>
        <w:t>Resolved</w:t>
      </w:r>
      <w:r w:rsidRPr="000F0697">
        <w:rPr>
          <w:lang w:val="en-GB"/>
        </w:rPr>
        <w:t xml:space="preserve"> by </w:t>
      </w:r>
      <w:r w:rsidR="00B30284" w:rsidRPr="000F0697">
        <w:rPr>
          <w:lang w:val="en-GB"/>
        </w:rPr>
        <w:t xml:space="preserve">all present that </w:t>
      </w:r>
      <w:r w:rsidR="00302315">
        <w:rPr>
          <w:lang w:val="en-GB"/>
        </w:rPr>
        <w:t>this be signed as a true and accurate record by the chair.</w:t>
      </w:r>
    </w:p>
    <w:p w14:paraId="49436E3E" w14:textId="77777777" w:rsidR="00302315" w:rsidRPr="00302315" w:rsidRDefault="00302315" w:rsidP="00D31420">
      <w:pPr>
        <w:pStyle w:val="NoSpacing"/>
        <w:rPr>
          <w:lang w:val="en-GB"/>
        </w:rPr>
      </w:pPr>
    </w:p>
    <w:p w14:paraId="0B0C6554" w14:textId="6F7D88BD" w:rsidR="00D31420" w:rsidRPr="000F0697" w:rsidRDefault="00D31420" w:rsidP="00302315">
      <w:pPr>
        <w:pStyle w:val="Heading2"/>
        <w:numPr>
          <w:ilvl w:val="0"/>
          <w:numId w:val="25"/>
        </w:numPr>
      </w:pPr>
      <w:r w:rsidRPr="000F0697">
        <w:t xml:space="preserve"> To consider </w:t>
      </w:r>
      <w:r w:rsidR="00302315">
        <w:t>the UU Grant for local projects</w:t>
      </w:r>
    </w:p>
    <w:p w14:paraId="346C31A8" w14:textId="1FB88083" w:rsidR="00D31420" w:rsidRPr="000F0697" w:rsidRDefault="00D31420" w:rsidP="00D31420"/>
    <w:p w14:paraId="50872DC6" w14:textId="771BDC91" w:rsidR="00D31420" w:rsidRDefault="00302315" w:rsidP="00D31420">
      <w:pPr>
        <w:pStyle w:val="NoSpacing"/>
        <w:rPr>
          <w:lang w:val="en-GB"/>
        </w:rPr>
      </w:pPr>
      <w:r>
        <w:rPr>
          <w:lang w:val="en-GB"/>
        </w:rPr>
        <w:t xml:space="preserve">Ian McCoy has notified the Clerk that he is moving on within UU and that the new contact for all things relating to the </w:t>
      </w:r>
      <w:r w:rsidR="00CB1704">
        <w:rPr>
          <w:lang w:val="en-GB"/>
        </w:rPr>
        <w:t>pipeline</w:t>
      </w:r>
      <w:r>
        <w:rPr>
          <w:lang w:val="en-GB"/>
        </w:rPr>
        <w:t xml:space="preserve"> is Kevin Sayers. However, Ian has confirmed he will see through the process of giving the grant to Underskiddaw PC.</w:t>
      </w:r>
    </w:p>
    <w:p w14:paraId="05F8DDCF" w14:textId="3761F7EF" w:rsidR="00302315" w:rsidRDefault="00302315" w:rsidP="00D31420">
      <w:pPr>
        <w:pStyle w:val="NoSpacing"/>
        <w:rPr>
          <w:lang w:val="en-GB"/>
        </w:rPr>
      </w:pPr>
    </w:p>
    <w:p w14:paraId="44716C55" w14:textId="2B146A22" w:rsidR="00302315" w:rsidRDefault="00302315" w:rsidP="00D31420">
      <w:pPr>
        <w:pStyle w:val="NoSpacing"/>
        <w:rPr>
          <w:lang w:val="en-GB"/>
        </w:rPr>
      </w:pPr>
      <w:r>
        <w:rPr>
          <w:lang w:val="en-GB"/>
        </w:rPr>
        <w:t>UU have confirmed they are happy to pay the £3560 direct to Underskiddaw Church Rooms, and the £21,400 to Underskiddaw Village Hall, the relevant information has been provided to UU for them to raise these cheques.</w:t>
      </w:r>
    </w:p>
    <w:p w14:paraId="49385ED6" w14:textId="129B1255" w:rsidR="00302315" w:rsidRDefault="00302315" w:rsidP="00D31420">
      <w:pPr>
        <w:pStyle w:val="NoSpacing"/>
        <w:rPr>
          <w:lang w:val="en-GB"/>
        </w:rPr>
      </w:pPr>
    </w:p>
    <w:p w14:paraId="621B1181" w14:textId="08D7CD38" w:rsidR="00302315" w:rsidRDefault="00302315" w:rsidP="00D31420">
      <w:pPr>
        <w:pStyle w:val="NoSpacing"/>
        <w:rPr>
          <w:lang w:val="en-GB"/>
        </w:rPr>
      </w:pPr>
      <w:r>
        <w:rPr>
          <w:lang w:val="en-GB"/>
        </w:rPr>
        <w:t xml:space="preserve">UU have confirmed that they are happy in principle for the Parish Council to receive £5,040 </w:t>
      </w:r>
      <w:r w:rsidR="00CB1704">
        <w:rPr>
          <w:lang w:val="en-GB"/>
        </w:rPr>
        <w:t>for allocation, but this would need to be supported by a terms and conditions agreement from UU. This is still pending.</w:t>
      </w:r>
    </w:p>
    <w:p w14:paraId="59E88188" w14:textId="47BE3458" w:rsidR="00CB1704" w:rsidRDefault="00CB1704" w:rsidP="00D31420">
      <w:pPr>
        <w:pStyle w:val="NoSpacing"/>
        <w:rPr>
          <w:lang w:val="en-GB"/>
        </w:rPr>
      </w:pPr>
    </w:p>
    <w:p w14:paraId="66EAEA0F" w14:textId="3592A27C" w:rsidR="00CB1704" w:rsidRDefault="00CB1704" w:rsidP="00D31420">
      <w:pPr>
        <w:pStyle w:val="NoSpacing"/>
        <w:rPr>
          <w:b/>
          <w:bCs/>
          <w:lang w:val="en-GB"/>
        </w:rPr>
      </w:pPr>
      <w:r>
        <w:rPr>
          <w:b/>
          <w:bCs/>
          <w:lang w:val="en-GB"/>
        </w:rPr>
        <w:t>Action: Clerk to chase this up with UU.</w:t>
      </w:r>
    </w:p>
    <w:p w14:paraId="55705074" w14:textId="50CB5113" w:rsidR="002810AB" w:rsidRDefault="002810AB" w:rsidP="00D31420">
      <w:pPr>
        <w:pStyle w:val="NoSpacing"/>
        <w:rPr>
          <w:b/>
          <w:bCs/>
          <w:lang w:val="en-GB"/>
        </w:rPr>
      </w:pPr>
    </w:p>
    <w:p w14:paraId="22F22510" w14:textId="58450048" w:rsidR="002810AB" w:rsidRDefault="005E1A8A" w:rsidP="002810AB">
      <w:pPr>
        <w:pStyle w:val="NoSpacing"/>
        <w:numPr>
          <w:ilvl w:val="0"/>
          <w:numId w:val="25"/>
        </w:numPr>
        <w:rPr>
          <w:i/>
          <w:iCs/>
          <w:lang w:val="en-GB"/>
        </w:rPr>
      </w:pPr>
      <w:r>
        <w:rPr>
          <w:i/>
          <w:iCs/>
          <w:lang w:val="en-GB"/>
        </w:rPr>
        <w:t>S.137 donation to Keswick &amp; District Responders</w:t>
      </w:r>
    </w:p>
    <w:p w14:paraId="6A28C064" w14:textId="7074B3EB" w:rsidR="005E1A8A" w:rsidRDefault="005E1A8A" w:rsidP="005E1A8A">
      <w:pPr>
        <w:pStyle w:val="NoSpacing"/>
        <w:rPr>
          <w:lang w:val="en-GB"/>
        </w:rPr>
      </w:pPr>
      <w:r>
        <w:rPr>
          <w:b/>
          <w:bCs/>
          <w:lang w:val="en-GB"/>
        </w:rPr>
        <w:lastRenderedPageBreak/>
        <w:t xml:space="preserve">Proposed </w:t>
      </w:r>
      <w:r>
        <w:rPr>
          <w:lang w:val="en-GB"/>
        </w:rPr>
        <w:t>by Cllr E Barker that a donation of £100 be made to Keswick and District Responders (5 in favour one against)</w:t>
      </w:r>
    </w:p>
    <w:p w14:paraId="48272F37" w14:textId="224B19BD" w:rsidR="005E1A8A" w:rsidRDefault="005E1A8A" w:rsidP="005E1A8A">
      <w:pPr>
        <w:pStyle w:val="NoSpacing"/>
        <w:rPr>
          <w:lang w:val="en-GB"/>
        </w:rPr>
      </w:pPr>
    </w:p>
    <w:p w14:paraId="36272973" w14:textId="200A5B9E" w:rsidR="005E1A8A" w:rsidRPr="005E1A8A" w:rsidRDefault="005E1A8A" w:rsidP="005E1A8A">
      <w:pPr>
        <w:pStyle w:val="NoSpacing"/>
        <w:rPr>
          <w:b/>
          <w:bCs/>
          <w:lang w:val="en-GB"/>
        </w:rPr>
      </w:pPr>
      <w:r>
        <w:rPr>
          <w:b/>
          <w:bCs/>
          <w:lang w:val="en-GB"/>
        </w:rPr>
        <w:t xml:space="preserve">Action: Clerk to action this. </w:t>
      </w:r>
    </w:p>
    <w:p w14:paraId="17E691E1" w14:textId="77777777" w:rsidR="007554E6" w:rsidRPr="000F0697" w:rsidRDefault="007554E6" w:rsidP="00275CE6">
      <w:pPr>
        <w:pStyle w:val="NoSpacing"/>
        <w:rPr>
          <w:lang w:val="en-GB"/>
        </w:rPr>
      </w:pPr>
    </w:p>
    <w:p w14:paraId="1750F1E1" w14:textId="1340326C" w:rsidR="00831784" w:rsidRPr="000F0697" w:rsidRDefault="005401AB" w:rsidP="00831784">
      <w:pPr>
        <w:pStyle w:val="Heading1"/>
      </w:pPr>
      <w:r>
        <w:t>22</w:t>
      </w:r>
      <w:r w:rsidR="00AC281F" w:rsidRPr="000F0697">
        <w:t>/2023</w:t>
      </w:r>
      <w:r w:rsidR="00FC3E27" w:rsidRPr="000F0697">
        <w:t xml:space="preserve"> </w:t>
      </w:r>
      <w:r w:rsidR="00831784" w:rsidRPr="000F0697">
        <w:t>Lake District National Park Authority</w:t>
      </w:r>
    </w:p>
    <w:p w14:paraId="791E90EB" w14:textId="77777777" w:rsidR="0072677F" w:rsidRPr="000F0697" w:rsidRDefault="0072677F" w:rsidP="0072677F">
      <w:pPr>
        <w:pStyle w:val="NoSpacing"/>
        <w:rPr>
          <w:lang w:val="en-GB"/>
        </w:rPr>
      </w:pPr>
    </w:p>
    <w:p w14:paraId="69DB09BE" w14:textId="69A5A154" w:rsidR="005D4738" w:rsidRPr="000F0697" w:rsidRDefault="005D4738" w:rsidP="00E70F08">
      <w:pPr>
        <w:pStyle w:val="Heading2"/>
        <w:numPr>
          <w:ilvl w:val="0"/>
          <w:numId w:val="9"/>
        </w:numPr>
      </w:pPr>
      <w:r w:rsidRPr="000F0697">
        <w:t>Decisions</w:t>
      </w:r>
    </w:p>
    <w:p w14:paraId="0518783F" w14:textId="16C9C0B6" w:rsidR="005D4738" w:rsidRPr="000F0697" w:rsidRDefault="005D4738" w:rsidP="005D4738"/>
    <w:p w14:paraId="1E5F8CD4" w14:textId="280FE33A" w:rsidR="005D4738" w:rsidRPr="000F0697" w:rsidRDefault="004A03C1" w:rsidP="005D4738">
      <w:pPr>
        <w:pStyle w:val="NoSpacing"/>
        <w:rPr>
          <w:lang w:val="en-GB"/>
        </w:rPr>
      </w:pPr>
      <w:r w:rsidRPr="000F0697">
        <w:rPr>
          <w:b/>
          <w:bCs/>
          <w:lang w:val="en-GB"/>
        </w:rPr>
        <w:t xml:space="preserve">Resolved </w:t>
      </w:r>
      <w:r w:rsidRPr="000F0697">
        <w:rPr>
          <w:lang w:val="en-GB"/>
        </w:rPr>
        <w:t>by all present that the below decisions be noted as received.</w:t>
      </w:r>
    </w:p>
    <w:p w14:paraId="048CDF72" w14:textId="2B64D4CF" w:rsidR="004A03C1" w:rsidRPr="000F0697" w:rsidRDefault="004A03C1" w:rsidP="005D4738">
      <w:pPr>
        <w:pStyle w:val="NoSpacing"/>
        <w:rPr>
          <w:lang w:val="en-GB"/>
        </w:rPr>
      </w:pPr>
    </w:p>
    <w:tbl>
      <w:tblPr>
        <w:tblStyle w:val="TableGrid"/>
        <w:tblW w:w="0" w:type="auto"/>
        <w:tblLook w:val="04A0" w:firstRow="1" w:lastRow="0" w:firstColumn="1" w:lastColumn="0" w:noHBand="0" w:noVBand="1"/>
      </w:tblPr>
      <w:tblGrid>
        <w:gridCol w:w="1440"/>
        <w:gridCol w:w="2383"/>
        <w:gridCol w:w="4169"/>
        <w:gridCol w:w="2458"/>
      </w:tblGrid>
      <w:tr w:rsidR="005401AB" w14:paraId="3B10D276" w14:textId="77777777" w:rsidTr="00D9244E">
        <w:tc>
          <w:tcPr>
            <w:tcW w:w="1440" w:type="dxa"/>
          </w:tcPr>
          <w:p w14:paraId="0E3896F3" w14:textId="77777777" w:rsidR="005401AB" w:rsidRPr="009C2C8D" w:rsidRDefault="005401AB" w:rsidP="00D9244E">
            <w:pPr>
              <w:pStyle w:val="NoSpacing"/>
              <w:rPr>
                <w:b/>
                <w:bCs/>
              </w:rPr>
            </w:pPr>
            <w:r>
              <w:rPr>
                <w:b/>
                <w:bCs/>
              </w:rPr>
              <w:t>Ref</w:t>
            </w:r>
          </w:p>
        </w:tc>
        <w:tc>
          <w:tcPr>
            <w:tcW w:w="2383" w:type="dxa"/>
          </w:tcPr>
          <w:p w14:paraId="2C03A918" w14:textId="77777777" w:rsidR="005401AB" w:rsidRPr="009C2C8D" w:rsidRDefault="005401AB" w:rsidP="00D9244E">
            <w:pPr>
              <w:pStyle w:val="NoSpacing"/>
              <w:rPr>
                <w:b/>
                <w:bCs/>
              </w:rPr>
            </w:pPr>
            <w:r>
              <w:rPr>
                <w:b/>
                <w:bCs/>
              </w:rPr>
              <w:t>Location</w:t>
            </w:r>
          </w:p>
        </w:tc>
        <w:tc>
          <w:tcPr>
            <w:tcW w:w="4169" w:type="dxa"/>
          </w:tcPr>
          <w:p w14:paraId="237AB5C4" w14:textId="77777777" w:rsidR="005401AB" w:rsidRPr="009C2C8D" w:rsidRDefault="005401AB" w:rsidP="00D9244E">
            <w:pPr>
              <w:pStyle w:val="NoSpacing"/>
              <w:rPr>
                <w:b/>
                <w:bCs/>
              </w:rPr>
            </w:pPr>
            <w:r>
              <w:rPr>
                <w:b/>
                <w:bCs/>
              </w:rPr>
              <w:t>Proposal</w:t>
            </w:r>
          </w:p>
        </w:tc>
        <w:tc>
          <w:tcPr>
            <w:tcW w:w="2458" w:type="dxa"/>
          </w:tcPr>
          <w:p w14:paraId="359BF4F3" w14:textId="77777777" w:rsidR="005401AB" w:rsidRPr="009C2C8D" w:rsidRDefault="005401AB" w:rsidP="00D9244E">
            <w:pPr>
              <w:pStyle w:val="NoSpacing"/>
              <w:rPr>
                <w:b/>
                <w:bCs/>
              </w:rPr>
            </w:pPr>
            <w:r>
              <w:rPr>
                <w:b/>
                <w:bCs/>
              </w:rPr>
              <w:t>Decision</w:t>
            </w:r>
          </w:p>
        </w:tc>
      </w:tr>
      <w:tr w:rsidR="005401AB" w14:paraId="1D6E38B1" w14:textId="77777777" w:rsidTr="00D9244E">
        <w:tc>
          <w:tcPr>
            <w:tcW w:w="1440" w:type="dxa"/>
          </w:tcPr>
          <w:p w14:paraId="0F66DDF3" w14:textId="77777777" w:rsidR="005401AB" w:rsidRDefault="005401AB" w:rsidP="00D9244E">
            <w:pPr>
              <w:pStyle w:val="NoSpacing"/>
            </w:pPr>
            <w:r>
              <w:t>7/2022/2299</w:t>
            </w:r>
          </w:p>
        </w:tc>
        <w:tc>
          <w:tcPr>
            <w:tcW w:w="2383" w:type="dxa"/>
          </w:tcPr>
          <w:p w14:paraId="785D6806" w14:textId="77777777" w:rsidR="005401AB" w:rsidRDefault="005401AB" w:rsidP="00D9244E">
            <w:pPr>
              <w:pStyle w:val="NoSpacing"/>
            </w:pPr>
            <w:r>
              <w:t>Burnside Caravan park, Underskiddaw</w:t>
            </w:r>
          </w:p>
        </w:tc>
        <w:tc>
          <w:tcPr>
            <w:tcW w:w="4169" w:type="dxa"/>
          </w:tcPr>
          <w:p w14:paraId="326CA996" w14:textId="77777777" w:rsidR="005401AB" w:rsidRDefault="005401AB" w:rsidP="00D9244E">
            <w:pPr>
              <w:pStyle w:val="NoSpacing"/>
            </w:pPr>
            <w:r>
              <w:t>Amendment to condition on 3 (no of caravans to be sited) on planning permission 7/2019/2084 for variation of condition 4 on planning permission 7/2003/2136</w:t>
            </w:r>
          </w:p>
        </w:tc>
        <w:tc>
          <w:tcPr>
            <w:tcW w:w="2458" w:type="dxa"/>
          </w:tcPr>
          <w:p w14:paraId="0DB2BFA1" w14:textId="77777777" w:rsidR="005401AB" w:rsidRDefault="005401AB" w:rsidP="00D9244E">
            <w:pPr>
              <w:pStyle w:val="NoSpacing"/>
            </w:pPr>
            <w:r>
              <w:t>Refused</w:t>
            </w:r>
          </w:p>
        </w:tc>
      </w:tr>
    </w:tbl>
    <w:p w14:paraId="3BD61561" w14:textId="77777777" w:rsidR="00EB1FCE" w:rsidRPr="000F0697" w:rsidRDefault="00EB1FCE" w:rsidP="005D4738">
      <w:pPr>
        <w:pStyle w:val="NoSpacing"/>
        <w:rPr>
          <w:lang w:val="en-GB"/>
        </w:rPr>
      </w:pPr>
    </w:p>
    <w:p w14:paraId="3A9276B6" w14:textId="259A56F3" w:rsidR="00761B1D" w:rsidRPr="000F0697" w:rsidRDefault="00831784" w:rsidP="00E70F08">
      <w:pPr>
        <w:pStyle w:val="Heading2"/>
        <w:numPr>
          <w:ilvl w:val="0"/>
          <w:numId w:val="9"/>
        </w:numPr>
      </w:pPr>
      <w:r w:rsidRPr="000F0697">
        <w:t>Planning Applications for Consideration</w:t>
      </w:r>
    </w:p>
    <w:p w14:paraId="791141FC" w14:textId="6E62A206" w:rsidR="00306FB3" w:rsidRPr="000F0697" w:rsidRDefault="00306FB3" w:rsidP="00CB0B67">
      <w:pPr>
        <w:pStyle w:val="NoSpacing"/>
        <w:rPr>
          <w:b/>
          <w:bCs/>
          <w:lang w:val="en-GB"/>
        </w:rPr>
      </w:pPr>
    </w:p>
    <w:p w14:paraId="04B3B85A" w14:textId="77777777" w:rsidR="005401AB" w:rsidRDefault="005401AB" w:rsidP="005401AB">
      <w:pPr>
        <w:pStyle w:val="NoSpacing"/>
        <w:rPr>
          <w:b/>
          <w:bCs/>
        </w:rPr>
      </w:pPr>
      <w:r>
        <w:rPr>
          <w:b/>
          <w:bCs/>
        </w:rPr>
        <w:t xml:space="preserve">Ref: </w:t>
      </w:r>
      <w:r>
        <w:rPr>
          <w:b/>
          <w:bCs/>
        </w:rPr>
        <w:tab/>
      </w:r>
      <w:r>
        <w:rPr>
          <w:b/>
          <w:bCs/>
        </w:rPr>
        <w:tab/>
        <w:t>7/2023/2012</w:t>
      </w:r>
    </w:p>
    <w:p w14:paraId="7DB40266" w14:textId="77777777" w:rsidR="005401AB" w:rsidRDefault="005401AB" w:rsidP="005401AB">
      <w:pPr>
        <w:pStyle w:val="NoSpacing"/>
      </w:pPr>
      <w:r>
        <w:t>Location:</w:t>
      </w:r>
      <w:r>
        <w:tab/>
        <w:t>Millbeck Village Hall</w:t>
      </w:r>
    </w:p>
    <w:p w14:paraId="7DCCFB9C" w14:textId="0CA07F7A" w:rsidR="005401AB" w:rsidRDefault="005401AB" w:rsidP="005401AB">
      <w:pPr>
        <w:pStyle w:val="NoSpacing"/>
      </w:pPr>
      <w:r>
        <w:t>Proposal:</w:t>
      </w:r>
      <w:r>
        <w:tab/>
        <w:t xml:space="preserve">Replacement </w:t>
      </w:r>
      <w:r w:rsidR="00075B19">
        <w:t>roof lights</w:t>
      </w:r>
    </w:p>
    <w:p w14:paraId="37CC5EA2" w14:textId="36573635" w:rsidR="005401AB" w:rsidRDefault="005401AB" w:rsidP="005401AB">
      <w:pPr>
        <w:pStyle w:val="NoSpacing"/>
      </w:pPr>
    </w:p>
    <w:p w14:paraId="4AC7626D" w14:textId="7648C215" w:rsidR="005401AB" w:rsidRDefault="005401AB" w:rsidP="005401AB">
      <w:pPr>
        <w:pStyle w:val="NoSpacing"/>
      </w:pPr>
      <w:r>
        <w:rPr>
          <w:b/>
          <w:bCs/>
        </w:rPr>
        <w:t xml:space="preserve">Resolved </w:t>
      </w:r>
      <w:r>
        <w:t>by all present that</w:t>
      </w:r>
      <w:r w:rsidR="00075B19">
        <w:t xml:space="preserve"> that Underskiddaw Parish Council are fully supportive of this proposal </w:t>
      </w:r>
    </w:p>
    <w:p w14:paraId="5DE27A9A" w14:textId="54865C8E" w:rsidR="005401AB" w:rsidRDefault="005401AB" w:rsidP="005401AB">
      <w:pPr>
        <w:pStyle w:val="NoSpacing"/>
      </w:pPr>
    </w:p>
    <w:p w14:paraId="4199A208" w14:textId="5F655E93" w:rsidR="005401AB" w:rsidRPr="005401AB" w:rsidRDefault="005401AB" w:rsidP="005401AB">
      <w:pPr>
        <w:pStyle w:val="NoSpacing"/>
        <w:rPr>
          <w:b/>
          <w:bCs/>
        </w:rPr>
      </w:pPr>
      <w:r>
        <w:rPr>
          <w:b/>
          <w:bCs/>
        </w:rPr>
        <w:t>Action Clerk to submit these comments</w:t>
      </w:r>
    </w:p>
    <w:p w14:paraId="3BDD99EA" w14:textId="77777777" w:rsidR="005401AB" w:rsidRDefault="005401AB" w:rsidP="005401AB">
      <w:pPr>
        <w:pStyle w:val="NoSpacing"/>
      </w:pPr>
    </w:p>
    <w:p w14:paraId="3F6684CB" w14:textId="77777777" w:rsidR="005401AB" w:rsidRPr="00A92D48" w:rsidRDefault="005401AB" w:rsidP="005401AB">
      <w:pPr>
        <w:pStyle w:val="NoSpacing"/>
        <w:rPr>
          <w:b/>
          <w:bCs/>
        </w:rPr>
      </w:pPr>
      <w:r w:rsidRPr="00A92D48">
        <w:rPr>
          <w:b/>
          <w:bCs/>
        </w:rPr>
        <w:t xml:space="preserve">Ref: </w:t>
      </w:r>
      <w:r w:rsidRPr="00A92D48">
        <w:rPr>
          <w:b/>
          <w:bCs/>
        </w:rPr>
        <w:tab/>
      </w:r>
      <w:r w:rsidRPr="00A92D48">
        <w:rPr>
          <w:b/>
          <w:bCs/>
        </w:rPr>
        <w:tab/>
        <w:t>7/2023/2031</w:t>
      </w:r>
    </w:p>
    <w:p w14:paraId="5B0130F8" w14:textId="77777777" w:rsidR="005401AB" w:rsidRPr="00A92D48" w:rsidRDefault="005401AB" w:rsidP="005401AB">
      <w:pPr>
        <w:pStyle w:val="NoSpacing"/>
      </w:pPr>
      <w:r w:rsidRPr="00A92D48">
        <w:t>Location:</w:t>
      </w:r>
      <w:r w:rsidRPr="00A92D48">
        <w:tab/>
        <w:t>Langrigg Cottage, Keswick</w:t>
      </w:r>
    </w:p>
    <w:p w14:paraId="57C07009" w14:textId="77777777" w:rsidR="005401AB" w:rsidRPr="001C630D" w:rsidRDefault="005401AB" w:rsidP="005401AB">
      <w:pPr>
        <w:pStyle w:val="NoSpacing"/>
      </w:pPr>
      <w:r w:rsidRPr="00A92D48">
        <w:t>Proposal:</w:t>
      </w:r>
      <w:r w:rsidRPr="00A92D48">
        <w:tab/>
        <w:t>Extension to and internal alterations to provide bedroom, kitchen and entrance</w:t>
      </w:r>
    </w:p>
    <w:p w14:paraId="2F13F5F7" w14:textId="12C7A331" w:rsidR="005401AB" w:rsidRDefault="005401AB" w:rsidP="00CB0B67">
      <w:pPr>
        <w:pStyle w:val="NoSpacing"/>
        <w:rPr>
          <w:lang w:val="en-GB"/>
        </w:rPr>
      </w:pPr>
    </w:p>
    <w:p w14:paraId="29BE537A" w14:textId="482D3921" w:rsidR="005401AB" w:rsidRDefault="005401AB" w:rsidP="005401AB">
      <w:pPr>
        <w:pStyle w:val="NoSpacing"/>
      </w:pPr>
      <w:r>
        <w:rPr>
          <w:b/>
          <w:bCs/>
        </w:rPr>
        <w:t xml:space="preserve">Resolved </w:t>
      </w:r>
      <w:r>
        <w:t>by all present that</w:t>
      </w:r>
      <w:r w:rsidR="00075B19">
        <w:t xml:space="preserve"> all councillors provide comments to the clerk via email by the 21</w:t>
      </w:r>
      <w:r w:rsidR="00075B19" w:rsidRPr="00075B19">
        <w:rPr>
          <w:vertAlign w:val="superscript"/>
        </w:rPr>
        <w:t>st</w:t>
      </w:r>
      <w:r w:rsidR="00075B19">
        <w:t xml:space="preserve"> March 2023 and the clerk to submit the majority response to the LDNPA. </w:t>
      </w:r>
    </w:p>
    <w:p w14:paraId="05952F03" w14:textId="77777777" w:rsidR="005401AB" w:rsidRDefault="005401AB" w:rsidP="005401AB">
      <w:pPr>
        <w:pStyle w:val="NoSpacing"/>
      </w:pPr>
    </w:p>
    <w:p w14:paraId="0FCC3FF5" w14:textId="5DBE4A16" w:rsidR="005401AB" w:rsidRPr="005401AB" w:rsidRDefault="005401AB" w:rsidP="00CB0B67">
      <w:pPr>
        <w:pStyle w:val="NoSpacing"/>
        <w:rPr>
          <w:b/>
          <w:bCs/>
        </w:rPr>
      </w:pPr>
      <w:r>
        <w:rPr>
          <w:b/>
          <w:bCs/>
        </w:rPr>
        <w:t xml:space="preserve">Action Clerk to </w:t>
      </w:r>
      <w:r w:rsidR="00075B19">
        <w:rPr>
          <w:b/>
          <w:bCs/>
        </w:rPr>
        <w:t xml:space="preserve">take this forward. </w:t>
      </w:r>
    </w:p>
    <w:p w14:paraId="56BF1E6C" w14:textId="77777777" w:rsidR="00CC70A1" w:rsidRPr="000F0697" w:rsidRDefault="00CC70A1" w:rsidP="00CB0B67">
      <w:pPr>
        <w:pStyle w:val="NoSpacing"/>
        <w:rPr>
          <w:lang w:val="en-GB"/>
        </w:rPr>
      </w:pPr>
    </w:p>
    <w:p w14:paraId="014B96A6" w14:textId="4B9CD8D5" w:rsidR="00D05E69" w:rsidRPr="000F0697" w:rsidRDefault="005401AB" w:rsidP="00D05E69">
      <w:pPr>
        <w:pStyle w:val="Heading1"/>
      </w:pPr>
      <w:r>
        <w:t>23</w:t>
      </w:r>
      <w:r w:rsidR="00AC281F" w:rsidRPr="000F0697">
        <w:t>/2023</w:t>
      </w:r>
      <w:r w:rsidR="005D4738" w:rsidRPr="000F0697">
        <w:t xml:space="preserve"> Members Reports</w:t>
      </w:r>
    </w:p>
    <w:p w14:paraId="732EBAF8" w14:textId="77777777" w:rsidR="00D05E69" w:rsidRPr="000F0697" w:rsidRDefault="00D05E69" w:rsidP="00D05E69"/>
    <w:p w14:paraId="795523D8" w14:textId="1AD0A3E2" w:rsidR="005D4738" w:rsidRPr="000F0697" w:rsidRDefault="005D4738" w:rsidP="00E70F08">
      <w:pPr>
        <w:pStyle w:val="Heading2"/>
        <w:numPr>
          <w:ilvl w:val="0"/>
          <w:numId w:val="8"/>
        </w:numPr>
      </w:pPr>
      <w:r w:rsidRPr="000F0697">
        <w:t>Village Hall</w:t>
      </w:r>
    </w:p>
    <w:p w14:paraId="512BD337" w14:textId="1952D513" w:rsidR="00CC70A1" w:rsidRPr="000F0697" w:rsidRDefault="00CC70A1" w:rsidP="00CC70A1"/>
    <w:p w14:paraId="5A2C4C43" w14:textId="2CFBD61E" w:rsidR="00A8018E" w:rsidRPr="000F0697" w:rsidRDefault="00CC70A1" w:rsidP="005401AB">
      <w:pPr>
        <w:pStyle w:val="NoSpacing"/>
        <w:rPr>
          <w:b/>
          <w:bCs/>
          <w:lang w:val="en-GB"/>
        </w:rPr>
      </w:pPr>
      <w:r w:rsidRPr="000F0697">
        <w:rPr>
          <w:lang w:val="en-GB"/>
        </w:rPr>
        <w:t>The winter warmth scheme</w:t>
      </w:r>
      <w:r w:rsidR="005401AB">
        <w:rPr>
          <w:lang w:val="en-GB"/>
        </w:rPr>
        <w:t xml:space="preserve"> will be ceasing in Underskiddaw on the 29</w:t>
      </w:r>
      <w:r w:rsidR="005401AB" w:rsidRPr="005401AB">
        <w:rPr>
          <w:vertAlign w:val="superscript"/>
          <w:lang w:val="en-GB"/>
        </w:rPr>
        <w:t>th</w:t>
      </w:r>
      <w:r w:rsidR="005401AB">
        <w:rPr>
          <w:lang w:val="en-GB"/>
        </w:rPr>
        <w:t xml:space="preserve"> March 2023</w:t>
      </w:r>
    </w:p>
    <w:p w14:paraId="6B7F9773" w14:textId="77777777" w:rsidR="00A8018E" w:rsidRPr="000F0697" w:rsidRDefault="00A8018E" w:rsidP="00A8018E">
      <w:pPr>
        <w:pStyle w:val="NoSpacing"/>
        <w:rPr>
          <w:b/>
          <w:bCs/>
          <w:lang w:val="en-GB"/>
        </w:rPr>
      </w:pPr>
    </w:p>
    <w:p w14:paraId="0F7A3EBC" w14:textId="3B9D3FA4" w:rsidR="00001BB8" w:rsidRPr="000F0697" w:rsidRDefault="00AC281F" w:rsidP="00D238C6">
      <w:pPr>
        <w:pStyle w:val="Heading1"/>
      </w:pPr>
      <w:r w:rsidRPr="000F0697">
        <w:t>12/2023</w:t>
      </w:r>
      <w:r w:rsidR="0057122D" w:rsidRPr="000F0697">
        <w:t xml:space="preserve"> Dates of next meeting</w:t>
      </w:r>
      <w:r w:rsidR="006E75E0" w:rsidRPr="000F0697">
        <w:t>.</w:t>
      </w:r>
    </w:p>
    <w:p w14:paraId="174D3618" w14:textId="0820F37D" w:rsidR="00CB0B67" w:rsidRPr="000F0697" w:rsidRDefault="00CB0B67" w:rsidP="00D238C6">
      <w:pPr>
        <w:pStyle w:val="NoSpacing"/>
        <w:rPr>
          <w:lang w:val="en-GB"/>
        </w:rPr>
      </w:pPr>
    </w:p>
    <w:p w14:paraId="000C171D" w14:textId="77777777" w:rsidR="00761B1D" w:rsidRPr="000F0697" w:rsidRDefault="00CB0B67" w:rsidP="00D238C6">
      <w:pPr>
        <w:pStyle w:val="NoSpacing"/>
        <w:rPr>
          <w:lang w:val="en-GB"/>
        </w:rPr>
      </w:pPr>
      <w:r w:rsidRPr="000F0697">
        <w:rPr>
          <w:b/>
          <w:bCs/>
          <w:lang w:val="en-GB"/>
        </w:rPr>
        <w:t xml:space="preserve">Resolved </w:t>
      </w:r>
      <w:r w:rsidRPr="000F0697">
        <w:rPr>
          <w:lang w:val="en-GB"/>
        </w:rPr>
        <w:t xml:space="preserve">by all present that </w:t>
      </w:r>
      <w:r w:rsidR="00761B1D" w:rsidRPr="000F0697">
        <w:rPr>
          <w:lang w:val="en-GB"/>
        </w:rPr>
        <w:t>dates for the forthcoming meetings of Underskiddaw Parish Council be set as:</w:t>
      </w:r>
    </w:p>
    <w:p w14:paraId="6B3C6DF8" w14:textId="77777777" w:rsidR="005401AB" w:rsidRDefault="005401AB" w:rsidP="00AC281F">
      <w:pPr>
        <w:pStyle w:val="NoSpacing"/>
        <w:rPr>
          <w:lang w:val="en-GB"/>
        </w:rPr>
      </w:pPr>
    </w:p>
    <w:p w14:paraId="2A4CE954" w14:textId="54520FFE" w:rsidR="00AC281F" w:rsidRPr="000F0697" w:rsidRDefault="00AC281F" w:rsidP="00AC281F">
      <w:pPr>
        <w:pStyle w:val="NoSpacing"/>
        <w:rPr>
          <w:lang w:val="en-GB"/>
        </w:rPr>
      </w:pPr>
      <w:r w:rsidRPr="000F0697">
        <w:rPr>
          <w:lang w:val="en-GB"/>
        </w:rPr>
        <w:t>16</w:t>
      </w:r>
      <w:r w:rsidRPr="000F0697">
        <w:rPr>
          <w:vertAlign w:val="superscript"/>
          <w:lang w:val="en-GB"/>
        </w:rPr>
        <w:t>th</w:t>
      </w:r>
      <w:r w:rsidRPr="000F0697">
        <w:rPr>
          <w:lang w:val="en-GB"/>
        </w:rPr>
        <w:t xml:space="preserve"> May 2023 16:30- Underskiddaw Church Room</w:t>
      </w:r>
    </w:p>
    <w:p w14:paraId="63A017D3" w14:textId="77777777" w:rsidR="00AC281F" w:rsidRPr="000F0697" w:rsidRDefault="00AC281F" w:rsidP="00AC281F">
      <w:pPr>
        <w:pStyle w:val="NoSpacing"/>
        <w:rPr>
          <w:lang w:val="en-GB"/>
        </w:rPr>
      </w:pPr>
      <w:r w:rsidRPr="000F0697">
        <w:rPr>
          <w:lang w:val="en-GB"/>
        </w:rPr>
        <w:t>11</w:t>
      </w:r>
      <w:r w:rsidRPr="000F0697">
        <w:rPr>
          <w:vertAlign w:val="superscript"/>
          <w:lang w:val="en-GB"/>
        </w:rPr>
        <w:t>th</w:t>
      </w:r>
      <w:r w:rsidRPr="000F0697">
        <w:rPr>
          <w:lang w:val="en-GB"/>
        </w:rPr>
        <w:t xml:space="preserve"> July 2023 16:30- Underskiddaw Church Room</w:t>
      </w:r>
    </w:p>
    <w:p w14:paraId="0FBEF177" w14:textId="77777777" w:rsidR="00AC281F" w:rsidRPr="000F0697" w:rsidRDefault="00AC281F" w:rsidP="00AC281F">
      <w:pPr>
        <w:pStyle w:val="NoSpacing"/>
        <w:rPr>
          <w:lang w:val="en-GB"/>
        </w:rPr>
      </w:pPr>
      <w:r w:rsidRPr="000F0697">
        <w:rPr>
          <w:lang w:val="en-GB"/>
        </w:rPr>
        <w:t>12</w:t>
      </w:r>
      <w:r w:rsidRPr="000F0697">
        <w:rPr>
          <w:vertAlign w:val="superscript"/>
          <w:lang w:val="en-GB"/>
        </w:rPr>
        <w:t>th</w:t>
      </w:r>
      <w:r w:rsidRPr="000F0697">
        <w:rPr>
          <w:lang w:val="en-GB"/>
        </w:rPr>
        <w:t xml:space="preserve"> September 2023 16:30- Underskiddaw Church Room</w:t>
      </w:r>
    </w:p>
    <w:p w14:paraId="2B4226B7" w14:textId="77777777" w:rsidR="00AC281F" w:rsidRPr="000F0697" w:rsidRDefault="00AC281F" w:rsidP="00AC281F">
      <w:pPr>
        <w:pStyle w:val="NoSpacing"/>
        <w:rPr>
          <w:lang w:val="en-GB"/>
        </w:rPr>
      </w:pPr>
      <w:r w:rsidRPr="000F0697">
        <w:rPr>
          <w:lang w:val="en-GB"/>
        </w:rPr>
        <w:t>14</w:t>
      </w:r>
      <w:r w:rsidRPr="000F0697">
        <w:rPr>
          <w:vertAlign w:val="superscript"/>
          <w:lang w:val="en-GB"/>
        </w:rPr>
        <w:t>th</w:t>
      </w:r>
      <w:r w:rsidRPr="000F0697">
        <w:rPr>
          <w:lang w:val="en-GB"/>
        </w:rPr>
        <w:t xml:space="preserve"> November 2023 16:30- Underskiddaw Church Room</w:t>
      </w:r>
    </w:p>
    <w:p w14:paraId="23D41512" w14:textId="77777777" w:rsidR="00AC281F" w:rsidRPr="000F0697" w:rsidRDefault="00AC281F" w:rsidP="00AC281F">
      <w:pPr>
        <w:pStyle w:val="NoSpacing"/>
        <w:rPr>
          <w:lang w:val="en-GB"/>
        </w:rPr>
      </w:pPr>
      <w:r w:rsidRPr="000F0697">
        <w:rPr>
          <w:lang w:val="en-GB"/>
        </w:rPr>
        <w:t>9</w:t>
      </w:r>
      <w:r w:rsidRPr="000F0697">
        <w:rPr>
          <w:vertAlign w:val="superscript"/>
          <w:lang w:val="en-GB"/>
        </w:rPr>
        <w:t>th</w:t>
      </w:r>
      <w:r w:rsidRPr="000F0697">
        <w:rPr>
          <w:lang w:val="en-GB"/>
        </w:rPr>
        <w:t xml:space="preserve"> January 2024 16:30- Underskiddaw Church Room</w:t>
      </w:r>
    </w:p>
    <w:p w14:paraId="3BCE25E0" w14:textId="46FC5BAA" w:rsidR="00001BB8" w:rsidRPr="000F0697" w:rsidRDefault="00001BB8" w:rsidP="00D238C6">
      <w:pPr>
        <w:pStyle w:val="NoSpacing"/>
        <w:rPr>
          <w:lang w:val="en-GB"/>
        </w:rPr>
      </w:pPr>
    </w:p>
    <w:p w14:paraId="552569F3" w14:textId="0D83C263" w:rsidR="00DB4336" w:rsidRPr="000F0697" w:rsidRDefault="00044347" w:rsidP="00D238C6">
      <w:pPr>
        <w:pStyle w:val="NoSpacing"/>
        <w:rPr>
          <w:lang w:val="en-GB"/>
        </w:rPr>
      </w:pPr>
      <w:r w:rsidRPr="00BC26DB">
        <w:rPr>
          <w:lang w:val="en-GB"/>
        </w:rPr>
        <w:t xml:space="preserve">Meeting Closed </w:t>
      </w:r>
      <w:r w:rsidR="00BC26DB">
        <w:rPr>
          <w:lang w:val="en-GB"/>
        </w:rPr>
        <w:t>16:52</w:t>
      </w:r>
    </w:p>
    <w:p w14:paraId="76E61D5A" w14:textId="11D0E6C2" w:rsidR="00014064" w:rsidRPr="000F0697" w:rsidRDefault="00014064" w:rsidP="00DB4336">
      <w:pPr>
        <w:rPr>
          <w:rFonts w:ascii="Arial" w:eastAsia="Calibri" w:hAnsi="Arial" w:cs="Calibri"/>
          <w:color w:val="000000"/>
          <w:sz w:val="22"/>
          <w:szCs w:val="22"/>
          <w:u w:color="000000"/>
          <w:lang w:eastAsia="en-GB"/>
        </w:rPr>
      </w:pPr>
    </w:p>
    <w:p w14:paraId="4827A8CF" w14:textId="77777777" w:rsidR="00F57830" w:rsidRPr="000F0697" w:rsidRDefault="00F57830" w:rsidP="00DB4336">
      <w:pPr>
        <w:rPr>
          <w:rFonts w:ascii="Arial" w:eastAsia="Calibri" w:hAnsi="Arial" w:cs="Arial"/>
          <w:color w:val="000000"/>
          <w:sz w:val="22"/>
          <w:szCs w:val="22"/>
          <w:lang w:eastAsia="en-GB"/>
        </w:rPr>
      </w:pPr>
    </w:p>
    <w:p w14:paraId="7C19BA2A" w14:textId="77777777" w:rsidR="000F0697" w:rsidRPr="000F0697" w:rsidRDefault="000F0697">
      <w:pPr>
        <w:rPr>
          <w:rFonts w:ascii="Arial" w:eastAsia="Calibri" w:hAnsi="Arial" w:cs="Arial"/>
          <w:color w:val="000000"/>
          <w:sz w:val="22"/>
          <w:szCs w:val="22"/>
          <w:lang w:eastAsia="en-GB"/>
        </w:rPr>
      </w:pPr>
    </w:p>
    <w:sectPr w:rsidR="000F0697" w:rsidRPr="000F0697" w:rsidSect="00AD7942">
      <w:headerReference w:type="default" r:id="rId7"/>
      <w:footerReference w:type="default" r:id="rId8"/>
      <w:pgSz w:w="11900" w:h="16840"/>
      <w:pgMar w:top="720" w:right="720" w:bottom="720" w:left="720" w:header="708" w:footer="708"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4C2AC" w14:textId="77777777" w:rsidR="00673286" w:rsidRDefault="00673286">
      <w:r>
        <w:separator/>
      </w:r>
    </w:p>
  </w:endnote>
  <w:endnote w:type="continuationSeparator" w:id="0">
    <w:p w14:paraId="1600B09C" w14:textId="77777777" w:rsidR="00673286" w:rsidRDefault="0067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2214F" w14:textId="77777777" w:rsidR="00673286" w:rsidRDefault="00673286">
      <w:r>
        <w:separator/>
      </w:r>
    </w:p>
  </w:footnote>
  <w:footnote w:type="continuationSeparator" w:id="0">
    <w:p w14:paraId="59A6DF79" w14:textId="77777777" w:rsidR="00673286" w:rsidRDefault="00673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1595"/>
    <w:multiLevelType w:val="hybridMultilevel"/>
    <w:tmpl w:val="76ECD104"/>
    <w:lvl w:ilvl="0" w:tplc="167E4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E3DD1"/>
    <w:multiLevelType w:val="hybridMultilevel"/>
    <w:tmpl w:val="5D446F66"/>
    <w:lvl w:ilvl="0" w:tplc="37CA9AE6">
      <w:start w:val="1"/>
      <w:numFmt w:val="decimal"/>
      <w:lvlText w:val="%1."/>
      <w:lvlJc w:val="left"/>
      <w:pPr>
        <w:ind w:left="460" w:hanging="360"/>
        <w:jc w:val="left"/>
      </w:pPr>
      <w:rPr>
        <w:rFonts w:ascii="Cambria" w:eastAsia="Cambria" w:hAnsi="Cambria" w:cs="Cambria" w:hint="default"/>
        <w:b w:val="0"/>
        <w:bCs w:val="0"/>
        <w:i w:val="0"/>
        <w:iCs w:val="0"/>
        <w:w w:val="98"/>
        <w:sz w:val="24"/>
        <w:szCs w:val="24"/>
        <w:lang w:val="en-US" w:eastAsia="en-US" w:bidi="ar-SA"/>
      </w:rPr>
    </w:lvl>
    <w:lvl w:ilvl="1" w:tplc="D50480F8">
      <w:numFmt w:val="bullet"/>
      <w:lvlText w:val="•"/>
      <w:lvlJc w:val="left"/>
      <w:pPr>
        <w:ind w:left="1336" w:hanging="360"/>
      </w:pPr>
      <w:rPr>
        <w:rFonts w:hint="default"/>
        <w:lang w:val="en-US" w:eastAsia="en-US" w:bidi="ar-SA"/>
      </w:rPr>
    </w:lvl>
    <w:lvl w:ilvl="2" w:tplc="4A2021E0">
      <w:numFmt w:val="bullet"/>
      <w:lvlText w:val="•"/>
      <w:lvlJc w:val="left"/>
      <w:pPr>
        <w:ind w:left="2213" w:hanging="360"/>
      </w:pPr>
      <w:rPr>
        <w:rFonts w:hint="default"/>
        <w:lang w:val="en-US" w:eastAsia="en-US" w:bidi="ar-SA"/>
      </w:rPr>
    </w:lvl>
    <w:lvl w:ilvl="3" w:tplc="DCF68732">
      <w:numFmt w:val="bullet"/>
      <w:lvlText w:val="•"/>
      <w:lvlJc w:val="left"/>
      <w:pPr>
        <w:ind w:left="3089" w:hanging="360"/>
      </w:pPr>
      <w:rPr>
        <w:rFonts w:hint="default"/>
        <w:lang w:val="en-US" w:eastAsia="en-US" w:bidi="ar-SA"/>
      </w:rPr>
    </w:lvl>
    <w:lvl w:ilvl="4" w:tplc="057CA146">
      <w:numFmt w:val="bullet"/>
      <w:lvlText w:val="•"/>
      <w:lvlJc w:val="left"/>
      <w:pPr>
        <w:ind w:left="3966" w:hanging="360"/>
      </w:pPr>
      <w:rPr>
        <w:rFonts w:hint="default"/>
        <w:lang w:val="en-US" w:eastAsia="en-US" w:bidi="ar-SA"/>
      </w:rPr>
    </w:lvl>
    <w:lvl w:ilvl="5" w:tplc="A3BA7E0A">
      <w:numFmt w:val="bullet"/>
      <w:lvlText w:val="•"/>
      <w:lvlJc w:val="left"/>
      <w:pPr>
        <w:ind w:left="4843" w:hanging="360"/>
      </w:pPr>
      <w:rPr>
        <w:rFonts w:hint="default"/>
        <w:lang w:val="en-US" w:eastAsia="en-US" w:bidi="ar-SA"/>
      </w:rPr>
    </w:lvl>
    <w:lvl w:ilvl="6" w:tplc="B86ED1A2">
      <w:numFmt w:val="bullet"/>
      <w:lvlText w:val="•"/>
      <w:lvlJc w:val="left"/>
      <w:pPr>
        <w:ind w:left="5719" w:hanging="360"/>
      </w:pPr>
      <w:rPr>
        <w:rFonts w:hint="default"/>
        <w:lang w:val="en-US" w:eastAsia="en-US" w:bidi="ar-SA"/>
      </w:rPr>
    </w:lvl>
    <w:lvl w:ilvl="7" w:tplc="E63E5954">
      <w:numFmt w:val="bullet"/>
      <w:lvlText w:val="•"/>
      <w:lvlJc w:val="left"/>
      <w:pPr>
        <w:ind w:left="6596" w:hanging="360"/>
      </w:pPr>
      <w:rPr>
        <w:rFonts w:hint="default"/>
        <w:lang w:val="en-US" w:eastAsia="en-US" w:bidi="ar-SA"/>
      </w:rPr>
    </w:lvl>
    <w:lvl w:ilvl="8" w:tplc="5726DE52">
      <w:numFmt w:val="bullet"/>
      <w:lvlText w:val="•"/>
      <w:lvlJc w:val="left"/>
      <w:pPr>
        <w:ind w:left="7473" w:hanging="360"/>
      </w:pPr>
      <w:rPr>
        <w:rFonts w:hint="default"/>
        <w:lang w:val="en-US" w:eastAsia="en-US" w:bidi="ar-SA"/>
      </w:rPr>
    </w:lvl>
  </w:abstractNum>
  <w:abstractNum w:abstractNumId="2" w15:restartNumberingAfterBreak="0">
    <w:nsid w:val="19DD7190"/>
    <w:multiLevelType w:val="hybridMultilevel"/>
    <w:tmpl w:val="E1B0ABA2"/>
    <w:lvl w:ilvl="0" w:tplc="68A89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D5FCD"/>
    <w:multiLevelType w:val="hybridMultilevel"/>
    <w:tmpl w:val="F46420E6"/>
    <w:lvl w:ilvl="0" w:tplc="C792D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1FC5AEC"/>
    <w:multiLevelType w:val="hybridMultilevel"/>
    <w:tmpl w:val="649C3C12"/>
    <w:lvl w:ilvl="0" w:tplc="98487DBE">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F10C14"/>
    <w:multiLevelType w:val="hybridMultilevel"/>
    <w:tmpl w:val="F49EE5A8"/>
    <w:lvl w:ilvl="0" w:tplc="FB7EB0B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940EE"/>
    <w:multiLevelType w:val="hybridMultilevel"/>
    <w:tmpl w:val="949A6500"/>
    <w:lvl w:ilvl="0" w:tplc="74E4E9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803F64"/>
    <w:multiLevelType w:val="hybridMultilevel"/>
    <w:tmpl w:val="6CB280D0"/>
    <w:lvl w:ilvl="0" w:tplc="C0589CF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748EE"/>
    <w:multiLevelType w:val="hybridMultilevel"/>
    <w:tmpl w:val="99C6E130"/>
    <w:lvl w:ilvl="0" w:tplc="9DCC1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310123"/>
    <w:multiLevelType w:val="hybridMultilevel"/>
    <w:tmpl w:val="58D6A4BC"/>
    <w:lvl w:ilvl="0" w:tplc="B6D48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161220"/>
    <w:multiLevelType w:val="hybridMultilevel"/>
    <w:tmpl w:val="2ACE8590"/>
    <w:lvl w:ilvl="0" w:tplc="8AD0C6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46B3E"/>
    <w:multiLevelType w:val="hybridMultilevel"/>
    <w:tmpl w:val="F156F518"/>
    <w:lvl w:ilvl="0" w:tplc="539E5C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BF6325"/>
    <w:multiLevelType w:val="hybridMultilevel"/>
    <w:tmpl w:val="02DC14CC"/>
    <w:lvl w:ilvl="0" w:tplc="679E9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E4919"/>
    <w:multiLevelType w:val="hybridMultilevel"/>
    <w:tmpl w:val="BDBC59AE"/>
    <w:lvl w:ilvl="0" w:tplc="85C8D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9B771DD"/>
    <w:multiLevelType w:val="hybridMultilevel"/>
    <w:tmpl w:val="A1C6D2DC"/>
    <w:lvl w:ilvl="0" w:tplc="D4FC5E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BB4FC0"/>
    <w:multiLevelType w:val="hybridMultilevel"/>
    <w:tmpl w:val="F4E244BE"/>
    <w:lvl w:ilvl="0" w:tplc="9DB471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D1717F"/>
    <w:multiLevelType w:val="hybridMultilevel"/>
    <w:tmpl w:val="D2D27B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5"/>
  </w:num>
  <w:num w:numId="3">
    <w:abstractNumId w:val="21"/>
  </w:num>
  <w:num w:numId="4">
    <w:abstractNumId w:val="4"/>
  </w:num>
  <w:num w:numId="5">
    <w:abstractNumId w:val="20"/>
  </w:num>
  <w:num w:numId="6">
    <w:abstractNumId w:val="6"/>
  </w:num>
  <w:num w:numId="7">
    <w:abstractNumId w:val="7"/>
  </w:num>
  <w:num w:numId="8">
    <w:abstractNumId w:val="19"/>
  </w:num>
  <w:num w:numId="9">
    <w:abstractNumId w:val="0"/>
  </w:num>
  <w:num w:numId="10">
    <w:abstractNumId w:val="14"/>
  </w:num>
  <w:num w:numId="11">
    <w:abstractNumId w:val="18"/>
  </w:num>
  <w:num w:numId="12">
    <w:abstractNumId w:val="22"/>
  </w:num>
  <w:num w:numId="13">
    <w:abstractNumId w:val="3"/>
  </w:num>
  <w:num w:numId="14">
    <w:abstractNumId w:val="24"/>
  </w:num>
  <w:num w:numId="15">
    <w:abstractNumId w:val="2"/>
  </w:num>
  <w:num w:numId="16">
    <w:abstractNumId w:val="15"/>
  </w:num>
  <w:num w:numId="17">
    <w:abstractNumId w:val="1"/>
  </w:num>
  <w:num w:numId="18">
    <w:abstractNumId w:val="16"/>
  </w:num>
  <w:num w:numId="19">
    <w:abstractNumId w:val="8"/>
  </w:num>
  <w:num w:numId="20">
    <w:abstractNumId w:val="9"/>
  </w:num>
  <w:num w:numId="21">
    <w:abstractNumId w:val="12"/>
  </w:num>
  <w:num w:numId="22">
    <w:abstractNumId w:val="23"/>
  </w:num>
  <w:num w:numId="23">
    <w:abstractNumId w:val="13"/>
  </w:num>
  <w:num w:numId="24">
    <w:abstractNumId w:val="17"/>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21F"/>
    <w:rsid w:val="00001BB8"/>
    <w:rsid w:val="00012CB9"/>
    <w:rsid w:val="00014064"/>
    <w:rsid w:val="0001641A"/>
    <w:rsid w:val="00027B55"/>
    <w:rsid w:val="00033D42"/>
    <w:rsid w:val="00040C57"/>
    <w:rsid w:val="00044347"/>
    <w:rsid w:val="000450F6"/>
    <w:rsid w:val="00046280"/>
    <w:rsid w:val="00046B1F"/>
    <w:rsid w:val="000539B9"/>
    <w:rsid w:val="0005489B"/>
    <w:rsid w:val="00055D2C"/>
    <w:rsid w:val="00060A8C"/>
    <w:rsid w:val="0006532B"/>
    <w:rsid w:val="00065FE8"/>
    <w:rsid w:val="00075B19"/>
    <w:rsid w:val="000768D1"/>
    <w:rsid w:val="000770F0"/>
    <w:rsid w:val="0008211E"/>
    <w:rsid w:val="000B7D65"/>
    <w:rsid w:val="000E3E68"/>
    <w:rsid w:val="000E5B5A"/>
    <w:rsid w:val="000E5F5C"/>
    <w:rsid w:val="000E6404"/>
    <w:rsid w:val="000E77E5"/>
    <w:rsid w:val="000F0697"/>
    <w:rsid w:val="00101155"/>
    <w:rsid w:val="00103481"/>
    <w:rsid w:val="00106B0D"/>
    <w:rsid w:val="00107919"/>
    <w:rsid w:val="00107C07"/>
    <w:rsid w:val="001127F7"/>
    <w:rsid w:val="0011653F"/>
    <w:rsid w:val="001202BD"/>
    <w:rsid w:val="00120EBD"/>
    <w:rsid w:val="0012115C"/>
    <w:rsid w:val="00127476"/>
    <w:rsid w:val="00127FDE"/>
    <w:rsid w:val="001325E2"/>
    <w:rsid w:val="0014086D"/>
    <w:rsid w:val="001422A8"/>
    <w:rsid w:val="001464F9"/>
    <w:rsid w:val="00156E03"/>
    <w:rsid w:val="00160103"/>
    <w:rsid w:val="00162C4F"/>
    <w:rsid w:val="0017413D"/>
    <w:rsid w:val="00175AFB"/>
    <w:rsid w:val="00181866"/>
    <w:rsid w:val="0018434A"/>
    <w:rsid w:val="00186694"/>
    <w:rsid w:val="00192965"/>
    <w:rsid w:val="0019337A"/>
    <w:rsid w:val="001A0D7D"/>
    <w:rsid w:val="001A2A9E"/>
    <w:rsid w:val="001A4509"/>
    <w:rsid w:val="001A58D1"/>
    <w:rsid w:val="001C40F9"/>
    <w:rsid w:val="001C410E"/>
    <w:rsid w:val="001C6851"/>
    <w:rsid w:val="001D27D8"/>
    <w:rsid w:val="001E393E"/>
    <w:rsid w:val="001F02D5"/>
    <w:rsid w:val="001F11DB"/>
    <w:rsid w:val="001F7C20"/>
    <w:rsid w:val="00200E73"/>
    <w:rsid w:val="00211BFD"/>
    <w:rsid w:val="00221384"/>
    <w:rsid w:val="002344D8"/>
    <w:rsid w:val="002346E1"/>
    <w:rsid w:val="00234F71"/>
    <w:rsid w:val="00235DE2"/>
    <w:rsid w:val="002421FF"/>
    <w:rsid w:val="0024451A"/>
    <w:rsid w:val="0024541F"/>
    <w:rsid w:val="00250470"/>
    <w:rsid w:val="00255A8D"/>
    <w:rsid w:val="002629F1"/>
    <w:rsid w:val="00264D05"/>
    <w:rsid w:val="00265EF5"/>
    <w:rsid w:val="00267164"/>
    <w:rsid w:val="00270E16"/>
    <w:rsid w:val="00275CE6"/>
    <w:rsid w:val="0027621F"/>
    <w:rsid w:val="002810AB"/>
    <w:rsid w:val="00284B7B"/>
    <w:rsid w:val="00297158"/>
    <w:rsid w:val="002B1DC2"/>
    <w:rsid w:val="002B2AED"/>
    <w:rsid w:val="002B7006"/>
    <w:rsid w:val="002D1606"/>
    <w:rsid w:val="002D2BD0"/>
    <w:rsid w:val="002D620B"/>
    <w:rsid w:val="002E4B50"/>
    <w:rsid w:val="002E727A"/>
    <w:rsid w:val="003001E3"/>
    <w:rsid w:val="00300E32"/>
    <w:rsid w:val="00302315"/>
    <w:rsid w:val="00306FB3"/>
    <w:rsid w:val="003074BE"/>
    <w:rsid w:val="00313CAD"/>
    <w:rsid w:val="00324101"/>
    <w:rsid w:val="00336C24"/>
    <w:rsid w:val="00344177"/>
    <w:rsid w:val="00347BC9"/>
    <w:rsid w:val="0035177D"/>
    <w:rsid w:val="003539A4"/>
    <w:rsid w:val="0038001F"/>
    <w:rsid w:val="00383DF0"/>
    <w:rsid w:val="003857B2"/>
    <w:rsid w:val="00391C5A"/>
    <w:rsid w:val="00391FB3"/>
    <w:rsid w:val="00393DE8"/>
    <w:rsid w:val="00394A04"/>
    <w:rsid w:val="00396AC9"/>
    <w:rsid w:val="003A2E7A"/>
    <w:rsid w:val="003B1B4A"/>
    <w:rsid w:val="003B3F73"/>
    <w:rsid w:val="003C2BF4"/>
    <w:rsid w:val="003D1A6C"/>
    <w:rsid w:val="003E05A2"/>
    <w:rsid w:val="003E0A02"/>
    <w:rsid w:val="003E3EAA"/>
    <w:rsid w:val="003E6029"/>
    <w:rsid w:val="003E7444"/>
    <w:rsid w:val="003F20C5"/>
    <w:rsid w:val="003F53A6"/>
    <w:rsid w:val="00427247"/>
    <w:rsid w:val="00441301"/>
    <w:rsid w:val="00442687"/>
    <w:rsid w:val="004446B6"/>
    <w:rsid w:val="00447E76"/>
    <w:rsid w:val="00451523"/>
    <w:rsid w:val="00460D73"/>
    <w:rsid w:val="00461046"/>
    <w:rsid w:val="004653FA"/>
    <w:rsid w:val="00473B5D"/>
    <w:rsid w:val="00477895"/>
    <w:rsid w:val="00477B1F"/>
    <w:rsid w:val="00483DDE"/>
    <w:rsid w:val="004A03C1"/>
    <w:rsid w:val="004A1D41"/>
    <w:rsid w:val="004A24C5"/>
    <w:rsid w:val="004A3F0D"/>
    <w:rsid w:val="004A4D86"/>
    <w:rsid w:val="004A68F5"/>
    <w:rsid w:val="004A75B0"/>
    <w:rsid w:val="004B05CD"/>
    <w:rsid w:val="004B4612"/>
    <w:rsid w:val="004C19BB"/>
    <w:rsid w:val="004C4131"/>
    <w:rsid w:val="004C604B"/>
    <w:rsid w:val="004D0558"/>
    <w:rsid w:val="004D1F92"/>
    <w:rsid w:val="004D6072"/>
    <w:rsid w:val="004D7DB6"/>
    <w:rsid w:val="004E1E99"/>
    <w:rsid w:val="004E4D68"/>
    <w:rsid w:val="004E6028"/>
    <w:rsid w:val="004F7E33"/>
    <w:rsid w:val="00503E7F"/>
    <w:rsid w:val="00507AE9"/>
    <w:rsid w:val="00512A60"/>
    <w:rsid w:val="00514339"/>
    <w:rsid w:val="00514CD3"/>
    <w:rsid w:val="005243D4"/>
    <w:rsid w:val="005314B3"/>
    <w:rsid w:val="005401AB"/>
    <w:rsid w:val="00542CC0"/>
    <w:rsid w:val="0054728C"/>
    <w:rsid w:val="005536FC"/>
    <w:rsid w:val="00560FD3"/>
    <w:rsid w:val="00561AFB"/>
    <w:rsid w:val="005639D5"/>
    <w:rsid w:val="0057122D"/>
    <w:rsid w:val="0057587E"/>
    <w:rsid w:val="00577022"/>
    <w:rsid w:val="005802EF"/>
    <w:rsid w:val="00581ACA"/>
    <w:rsid w:val="005831F0"/>
    <w:rsid w:val="00594752"/>
    <w:rsid w:val="00597E35"/>
    <w:rsid w:val="005B3A53"/>
    <w:rsid w:val="005B4BB7"/>
    <w:rsid w:val="005B7CF1"/>
    <w:rsid w:val="005C0192"/>
    <w:rsid w:val="005D0611"/>
    <w:rsid w:val="005D4738"/>
    <w:rsid w:val="005D5786"/>
    <w:rsid w:val="005E1A8A"/>
    <w:rsid w:val="005F15AF"/>
    <w:rsid w:val="005F1A19"/>
    <w:rsid w:val="005F1A9F"/>
    <w:rsid w:val="005F355C"/>
    <w:rsid w:val="005F45B0"/>
    <w:rsid w:val="005F5FED"/>
    <w:rsid w:val="00602A3F"/>
    <w:rsid w:val="00641048"/>
    <w:rsid w:val="0064471C"/>
    <w:rsid w:val="00644B26"/>
    <w:rsid w:val="0064605D"/>
    <w:rsid w:val="00650074"/>
    <w:rsid w:val="006507D9"/>
    <w:rsid w:val="00667AEB"/>
    <w:rsid w:val="00673286"/>
    <w:rsid w:val="00686C1A"/>
    <w:rsid w:val="00690157"/>
    <w:rsid w:val="00690FE4"/>
    <w:rsid w:val="00691CD1"/>
    <w:rsid w:val="00692B3A"/>
    <w:rsid w:val="00697068"/>
    <w:rsid w:val="006A2354"/>
    <w:rsid w:val="006A2C6D"/>
    <w:rsid w:val="006A3D37"/>
    <w:rsid w:val="006C24A8"/>
    <w:rsid w:val="006C454D"/>
    <w:rsid w:val="006C64EF"/>
    <w:rsid w:val="006D5FE3"/>
    <w:rsid w:val="006E75E0"/>
    <w:rsid w:val="006F74AA"/>
    <w:rsid w:val="00711FA1"/>
    <w:rsid w:val="0072677F"/>
    <w:rsid w:val="00727EDE"/>
    <w:rsid w:val="00737786"/>
    <w:rsid w:val="00745704"/>
    <w:rsid w:val="007471A6"/>
    <w:rsid w:val="007554E6"/>
    <w:rsid w:val="007579E9"/>
    <w:rsid w:val="00761B1D"/>
    <w:rsid w:val="00762298"/>
    <w:rsid w:val="00762F7E"/>
    <w:rsid w:val="0076377A"/>
    <w:rsid w:val="0076473C"/>
    <w:rsid w:val="007672BC"/>
    <w:rsid w:val="00772209"/>
    <w:rsid w:val="00782E7E"/>
    <w:rsid w:val="00785365"/>
    <w:rsid w:val="007922A5"/>
    <w:rsid w:val="007B1B88"/>
    <w:rsid w:val="007B641E"/>
    <w:rsid w:val="007B6A06"/>
    <w:rsid w:val="007B6C5C"/>
    <w:rsid w:val="007C75FA"/>
    <w:rsid w:val="007D4E52"/>
    <w:rsid w:val="007E2AE1"/>
    <w:rsid w:val="007E5D9D"/>
    <w:rsid w:val="007F5BCB"/>
    <w:rsid w:val="00802A47"/>
    <w:rsid w:val="0082604D"/>
    <w:rsid w:val="00831784"/>
    <w:rsid w:val="00833EBD"/>
    <w:rsid w:val="008344D6"/>
    <w:rsid w:val="00837040"/>
    <w:rsid w:val="008376B3"/>
    <w:rsid w:val="00843DBF"/>
    <w:rsid w:val="008512BE"/>
    <w:rsid w:val="00853D47"/>
    <w:rsid w:val="0086025B"/>
    <w:rsid w:val="00863038"/>
    <w:rsid w:val="00872A77"/>
    <w:rsid w:val="00873A9F"/>
    <w:rsid w:val="0087442F"/>
    <w:rsid w:val="008754C6"/>
    <w:rsid w:val="008803A4"/>
    <w:rsid w:val="00885100"/>
    <w:rsid w:val="008905C3"/>
    <w:rsid w:val="00890C37"/>
    <w:rsid w:val="0089552C"/>
    <w:rsid w:val="008A5377"/>
    <w:rsid w:val="008A635A"/>
    <w:rsid w:val="008C3CE2"/>
    <w:rsid w:val="008D1FCB"/>
    <w:rsid w:val="008D217B"/>
    <w:rsid w:val="008D327C"/>
    <w:rsid w:val="008D5493"/>
    <w:rsid w:val="008D6D8B"/>
    <w:rsid w:val="008D798B"/>
    <w:rsid w:val="008F35CB"/>
    <w:rsid w:val="008F4A04"/>
    <w:rsid w:val="00901320"/>
    <w:rsid w:val="00902058"/>
    <w:rsid w:val="0090757C"/>
    <w:rsid w:val="00924178"/>
    <w:rsid w:val="009262CA"/>
    <w:rsid w:val="009357DD"/>
    <w:rsid w:val="00935918"/>
    <w:rsid w:val="009454BD"/>
    <w:rsid w:val="0094709E"/>
    <w:rsid w:val="00947AB4"/>
    <w:rsid w:val="00951AC9"/>
    <w:rsid w:val="00952AA2"/>
    <w:rsid w:val="00960946"/>
    <w:rsid w:val="00962EA2"/>
    <w:rsid w:val="009638DE"/>
    <w:rsid w:val="00964942"/>
    <w:rsid w:val="00965FB4"/>
    <w:rsid w:val="00983CF1"/>
    <w:rsid w:val="009943EA"/>
    <w:rsid w:val="009972B8"/>
    <w:rsid w:val="009B1492"/>
    <w:rsid w:val="009B2013"/>
    <w:rsid w:val="009B31F8"/>
    <w:rsid w:val="009B6B4A"/>
    <w:rsid w:val="009C1E2A"/>
    <w:rsid w:val="009C47E1"/>
    <w:rsid w:val="009C67BE"/>
    <w:rsid w:val="009C6CB1"/>
    <w:rsid w:val="009E72FD"/>
    <w:rsid w:val="009F19EA"/>
    <w:rsid w:val="009F63F7"/>
    <w:rsid w:val="009F7482"/>
    <w:rsid w:val="00A05A16"/>
    <w:rsid w:val="00A077ED"/>
    <w:rsid w:val="00A17162"/>
    <w:rsid w:val="00A269A9"/>
    <w:rsid w:val="00A30ACB"/>
    <w:rsid w:val="00A36022"/>
    <w:rsid w:val="00A5171E"/>
    <w:rsid w:val="00A5550F"/>
    <w:rsid w:val="00A56CFF"/>
    <w:rsid w:val="00A648CC"/>
    <w:rsid w:val="00A6731A"/>
    <w:rsid w:val="00A72DF3"/>
    <w:rsid w:val="00A739C4"/>
    <w:rsid w:val="00A8018E"/>
    <w:rsid w:val="00A81A45"/>
    <w:rsid w:val="00A8249F"/>
    <w:rsid w:val="00A91EAC"/>
    <w:rsid w:val="00A92D48"/>
    <w:rsid w:val="00A93350"/>
    <w:rsid w:val="00A9344E"/>
    <w:rsid w:val="00AA4758"/>
    <w:rsid w:val="00AA6A2B"/>
    <w:rsid w:val="00AB1671"/>
    <w:rsid w:val="00AB1C15"/>
    <w:rsid w:val="00AB2C20"/>
    <w:rsid w:val="00AB641E"/>
    <w:rsid w:val="00AC0496"/>
    <w:rsid w:val="00AC281F"/>
    <w:rsid w:val="00AC3BB7"/>
    <w:rsid w:val="00AD3164"/>
    <w:rsid w:val="00AD7942"/>
    <w:rsid w:val="00AE2B61"/>
    <w:rsid w:val="00AE2C46"/>
    <w:rsid w:val="00AE54FD"/>
    <w:rsid w:val="00AF2929"/>
    <w:rsid w:val="00AF6641"/>
    <w:rsid w:val="00AF6B80"/>
    <w:rsid w:val="00B17EC4"/>
    <w:rsid w:val="00B203A0"/>
    <w:rsid w:val="00B21B98"/>
    <w:rsid w:val="00B30284"/>
    <w:rsid w:val="00B31C67"/>
    <w:rsid w:val="00B364AB"/>
    <w:rsid w:val="00B448E1"/>
    <w:rsid w:val="00B45192"/>
    <w:rsid w:val="00B4610B"/>
    <w:rsid w:val="00B47F40"/>
    <w:rsid w:val="00B51EE6"/>
    <w:rsid w:val="00B677B2"/>
    <w:rsid w:val="00B67DC8"/>
    <w:rsid w:val="00B769DC"/>
    <w:rsid w:val="00B8341D"/>
    <w:rsid w:val="00B86D85"/>
    <w:rsid w:val="00B90F6A"/>
    <w:rsid w:val="00B96CEB"/>
    <w:rsid w:val="00BA04AC"/>
    <w:rsid w:val="00BA0EEA"/>
    <w:rsid w:val="00BA36BD"/>
    <w:rsid w:val="00BA6649"/>
    <w:rsid w:val="00BB4128"/>
    <w:rsid w:val="00BB412D"/>
    <w:rsid w:val="00BB7AB7"/>
    <w:rsid w:val="00BC26DB"/>
    <w:rsid w:val="00BC33F9"/>
    <w:rsid w:val="00BE1A3A"/>
    <w:rsid w:val="00C01CDD"/>
    <w:rsid w:val="00C075EE"/>
    <w:rsid w:val="00C23198"/>
    <w:rsid w:val="00C258B2"/>
    <w:rsid w:val="00C2773F"/>
    <w:rsid w:val="00C36354"/>
    <w:rsid w:val="00C3644E"/>
    <w:rsid w:val="00C4345D"/>
    <w:rsid w:val="00C47106"/>
    <w:rsid w:val="00C5360C"/>
    <w:rsid w:val="00C538FE"/>
    <w:rsid w:val="00C6326F"/>
    <w:rsid w:val="00C649DF"/>
    <w:rsid w:val="00C678D9"/>
    <w:rsid w:val="00C67DF8"/>
    <w:rsid w:val="00C76299"/>
    <w:rsid w:val="00C77A80"/>
    <w:rsid w:val="00C840C9"/>
    <w:rsid w:val="00C96117"/>
    <w:rsid w:val="00CA6C6A"/>
    <w:rsid w:val="00CB09EA"/>
    <w:rsid w:val="00CB0B67"/>
    <w:rsid w:val="00CB1704"/>
    <w:rsid w:val="00CC0B9A"/>
    <w:rsid w:val="00CC1C12"/>
    <w:rsid w:val="00CC4E7A"/>
    <w:rsid w:val="00CC70A1"/>
    <w:rsid w:val="00CD072A"/>
    <w:rsid w:val="00CD1DF9"/>
    <w:rsid w:val="00CD43EB"/>
    <w:rsid w:val="00CF06C6"/>
    <w:rsid w:val="00D052C2"/>
    <w:rsid w:val="00D05E69"/>
    <w:rsid w:val="00D070DE"/>
    <w:rsid w:val="00D12324"/>
    <w:rsid w:val="00D150A7"/>
    <w:rsid w:val="00D20CE1"/>
    <w:rsid w:val="00D20D1E"/>
    <w:rsid w:val="00D232DF"/>
    <w:rsid w:val="00D238C6"/>
    <w:rsid w:val="00D31420"/>
    <w:rsid w:val="00D31483"/>
    <w:rsid w:val="00D3579A"/>
    <w:rsid w:val="00D35E89"/>
    <w:rsid w:val="00D4276D"/>
    <w:rsid w:val="00D45F3A"/>
    <w:rsid w:val="00D5203B"/>
    <w:rsid w:val="00D648F6"/>
    <w:rsid w:val="00D67111"/>
    <w:rsid w:val="00D7259C"/>
    <w:rsid w:val="00D74369"/>
    <w:rsid w:val="00D815AF"/>
    <w:rsid w:val="00D82086"/>
    <w:rsid w:val="00D934F8"/>
    <w:rsid w:val="00DA4BCB"/>
    <w:rsid w:val="00DA4FD7"/>
    <w:rsid w:val="00DB2963"/>
    <w:rsid w:val="00DB418E"/>
    <w:rsid w:val="00DB4336"/>
    <w:rsid w:val="00DD02CB"/>
    <w:rsid w:val="00DD0FF1"/>
    <w:rsid w:val="00DD16B7"/>
    <w:rsid w:val="00DD3984"/>
    <w:rsid w:val="00DD3E5F"/>
    <w:rsid w:val="00DE22D0"/>
    <w:rsid w:val="00DE3F80"/>
    <w:rsid w:val="00DE5249"/>
    <w:rsid w:val="00DF033D"/>
    <w:rsid w:val="00DF7596"/>
    <w:rsid w:val="00E11B73"/>
    <w:rsid w:val="00E12118"/>
    <w:rsid w:val="00E1403A"/>
    <w:rsid w:val="00E1621D"/>
    <w:rsid w:val="00E16901"/>
    <w:rsid w:val="00E17E93"/>
    <w:rsid w:val="00E20CB7"/>
    <w:rsid w:val="00E21627"/>
    <w:rsid w:val="00E25255"/>
    <w:rsid w:val="00E35177"/>
    <w:rsid w:val="00E51FCA"/>
    <w:rsid w:val="00E53720"/>
    <w:rsid w:val="00E53801"/>
    <w:rsid w:val="00E54C5D"/>
    <w:rsid w:val="00E55057"/>
    <w:rsid w:val="00E642D6"/>
    <w:rsid w:val="00E66BAB"/>
    <w:rsid w:val="00E70F08"/>
    <w:rsid w:val="00E80833"/>
    <w:rsid w:val="00E81214"/>
    <w:rsid w:val="00EB1FCE"/>
    <w:rsid w:val="00EC7E17"/>
    <w:rsid w:val="00ED0B3E"/>
    <w:rsid w:val="00EE0E0B"/>
    <w:rsid w:val="00EE38ED"/>
    <w:rsid w:val="00EF0658"/>
    <w:rsid w:val="00EF3CAD"/>
    <w:rsid w:val="00EF480A"/>
    <w:rsid w:val="00F04B46"/>
    <w:rsid w:val="00F11A5B"/>
    <w:rsid w:val="00F16258"/>
    <w:rsid w:val="00F174B7"/>
    <w:rsid w:val="00F20CDC"/>
    <w:rsid w:val="00F23277"/>
    <w:rsid w:val="00F24222"/>
    <w:rsid w:val="00F266CD"/>
    <w:rsid w:val="00F27C80"/>
    <w:rsid w:val="00F34E40"/>
    <w:rsid w:val="00F55BF0"/>
    <w:rsid w:val="00F57830"/>
    <w:rsid w:val="00F62980"/>
    <w:rsid w:val="00F632A6"/>
    <w:rsid w:val="00F71673"/>
    <w:rsid w:val="00F74DC9"/>
    <w:rsid w:val="00F773AF"/>
    <w:rsid w:val="00F9000B"/>
    <w:rsid w:val="00F96DE9"/>
    <w:rsid w:val="00FA223B"/>
    <w:rsid w:val="00FA4B75"/>
    <w:rsid w:val="00FA5021"/>
    <w:rsid w:val="00FB29EC"/>
    <w:rsid w:val="00FB5026"/>
    <w:rsid w:val="00FB5939"/>
    <w:rsid w:val="00FC3980"/>
    <w:rsid w:val="00FC3E27"/>
    <w:rsid w:val="00FC60B5"/>
    <w:rsid w:val="00FC63BD"/>
    <w:rsid w:val="00FC70CD"/>
    <w:rsid w:val="00FF0F21"/>
    <w:rsid w:val="00FF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6"/>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1"/>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 w:type="paragraph" w:customStyle="1" w:styleId="ColourfulListAccent11">
    <w:name w:val="Colourful List – Accent 11"/>
    <w:basedOn w:val="Normal"/>
    <w:uiPriority w:val="34"/>
    <w:qFormat/>
    <w:rsid w:val="00060A8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mbria"/>
      <w:bdr w:val="none" w:sz="0" w:space="0" w:color="auto"/>
    </w:rPr>
  </w:style>
  <w:style w:type="character" w:styleId="UnresolvedMention">
    <w:name w:val="Unresolved Mention"/>
    <w:basedOn w:val="DefaultParagraphFont"/>
    <w:uiPriority w:val="99"/>
    <w:semiHidden/>
    <w:unhideWhenUsed/>
    <w:rsid w:val="000768D1"/>
    <w:rPr>
      <w:color w:val="605E5C"/>
      <w:shd w:val="clear" w:color="auto" w:fill="E1DFDD"/>
    </w:rPr>
  </w:style>
  <w:style w:type="character" w:customStyle="1" w:styleId="apple-converted-space">
    <w:name w:val="apple-converted-space"/>
    <w:rsid w:val="0072677F"/>
  </w:style>
  <w:style w:type="table" w:styleId="TableGrid">
    <w:name w:val="Table Grid"/>
    <w:basedOn w:val="TableNormal"/>
    <w:rsid w:val="00872A7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B0B67"/>
    <w:rPr>
      <w:i/>
      <w:iCs/>
    </w:rPr>
  </w:style>
  <w:style w:type="paragraph" w:styleId="BodyText">
    <w:name w:val="Body Text"/>
    <w:basedOn w:val="Normal"/>
    <w:link w:val="BodyTextChar"/>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 w:type="character" w:customStyle="1" w:styleId="BodyTextChar">
    <w:name w:val="Body Text Char"/>
    <w:basedOn w:val="DefaultParagraphFont"/>
    <w:link w:val="BodyText"/>
    <w:uiPriority w:val="1"/>
    <w:rsid w:val="00AD7942"/>
    <w:rPr>
      <w:rFonts w:ascii="Calibri" w:eastAsia="Calibri" w:hAnsi="Calibri" w:cs="Calibri"/>
      <w:sz w:val="22"/>
      <w:szCs w:val="22"/>
      <w:bdr w:val="none" w:sz="0" w:space="0" w:color="auto"/>
      <w:lang w:val="en-US" w:eastAsia="en-US"/>
    </w:rPr>
  </w:style>
  <w:style w:type="paragraph" w:styleId="Title">
    <w:name w:val="Title"/>
    <w:basedOn w:val="Normal"/>
    <w:link w:val="TitleChar"/>
    <w:uiPriority w:val="10"/>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0"/>
      <w:ind w:left="100"/>
    </w:pPr>
    <w:rPr>
      <w:rFonts w:ascii="Palatino Linotype" w:eastAsia="Palatino Linotype" w:hAnsi="Palatino Linotype" w:cs="Palatino Linotype"/>
      <w:b/>
      <w:bCs/>
      <w:sz w:val="28"/>
      <w:szCs w:val="28"/>
      <w:bdr w:val="none" w:sz="0" w:space="0" w:color="auto"/>
      <w:lang w:val="en-US"/>
    </w:rPr>
  </w:style>
  <w:style w:type="character" w:customStyle="1" w:styleId="TitleChar">
    <w:name w:val="Title Char"/>
    <w:basedOn w:val="DefaultParagraphFont"/>
    <w:link w:val="Title"/>
    <w:uiPriority w:val="10"/>
    <w:rsid w:val="00AD7942"/>
    <w:rPr>
      <w:rFonts w:ascii="Palatino Linotype" w:eastAsia="Palatino Linotype" w:hAnsi="Palatino Linotype" w:cs="Palatino Linotype"/>
      <w:b/>
      <w:bCs/>
      <w:sz w:val="28"/>
      <w:szCs w:val="28"/>
      <w:bdr w:val="none" w:sz="0" w:space="0" w:color="auto"/>
      <w:lang w:val="en-US" w:eastAsia="en-US"/>
    </w:rPr>
  </w:style>
  <w:style w:type="paragraph" w:customStyle="1" w:styleId="TableParagraph">
    <w:name w:val="Table Paragraph"/>
    <w:basedOn w:val="Normal"/>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8612">
      <w:bodyDiv w:val="1"/>
      <w:marLeft w:val="0"/>
      <w:marRight w:val="0"/>
      <w:marTop w:val="0"/>
      <w:marBottom w:val="0"/>
      <w:divBdr>
        <w:top w:val="none" w:sz="0" w:space="0" w:color="auto"/>
        <w:left w:val="none" w:sz="0" w:space="0" w:color="auto"/>
        <w:bottom w:val="none" w:sz="0" w:space="0" w:color="auto"/>
        <w:right w:val="none" w:sz="0" w:space="0" w:color="auto"/>
      </w:divBdr>
    </w:div>
    <w:div w:id="569270992">
      <w:bodyDiv w:val="1"/>
      <w:marLeft w:val="0"/>
      <w:marRight w:val="0"/>
      <w:marTop w:val="0"/>
      <w:marBottom w:val="0"/>
      <w:divBdr>
        <w:top w:val="none" w:sz="0" w:space="0" w:color="auto"/>
        <w:left w:val="none" w:sz="0" w:space="0" w:color="auto"/>
        <w:bottom w:val="none" w:sz="0" w:space="0" w:color="auto"/>
        <w:right w:val="none" w:sz="0" w:space="0" w:color="auto"/>
      </w:divBdr>
      <w:divsChild>
        <w:div w:id="1898935008">
          <w:marLeft w:val="0"/>
          <w:marRight w:val="0"/>
          <w:marTop w:val="0"/>
          <w:marBottom w:val="0"/>
          <w:divBdr>
            <w:top w:val="none" w:sz="0" w:space="0" w:color="auto"/>
            <w:left w:val="none" w:sz="0" w:space="0" w:color="auto"/>
            <w:bottom w:val="none" w:sz="0" w:space="0" w:color="auto"/>
            <w:right w:val="none" w:sz="0" w:space="0" w:color="auto"/>
          </w:divBdr>
        </w:div>
        <w:div w:id="452678170">
          <w:marLeft w:val="0"/>
          <w:marRight w:val="0"/>
          <w:marTop w:val="0"/>
          <w:marBottom w:val="0"/>
          <w:divBdr>
            <w:top w:val="none" w:sz="0" w:space="0" w:color="auto"/>
            <w:left w:val="none" w:sz="0" w:space="0" w:color="auto"/>
            <w:bottom w:val="none" w:sz="0" w:space="0" w:color="auto"/>
            <w:right w:val="none" w:sz="0" w:space="0" w:color="auto"/>
          </w:divBdr>
        </w:div>
        <w:div w:id="1497068973">
          <w:marLeft w:val="0"/>
          <w:marRight w:val="0"/>
          <w:marTop w:val="0"/>
          <w:marBottom w:val="0"/>
          <w:divBdr>
            <w:top w:val="none" w:sz="0" w:space="0" w:color="auto"/>
            <w:left w:val="none" w:sz="0" w:space="0" w:color="auto"/>
            <w:bottom w:val="none" w:sz="0" w:space="0" w:color="auto"/>
            <w:right w:val="none" w:sz="0" w:space="0" w:color="auto"/>
          </w:divBdr>
          <w:divsChild>
            <w:div w:id="1448620576">
              <w:marLeft w:val="0"/>
              <w:marRight w:val="0"/>
              <w:marTop w:val="0"/>
              <w:marBottom w:val="0"/>
              <w:divBdr>
                <w:top w:val="none" w:sz="0" w:space="0" w:color="auto"/>
                <w:left w:val="none" w:sz="0" w:space="0" w:color="auto"/>
                <w:bottom w:val="none" w:sz="0" w:space="0" w:color="auto"/>
                <w:right w:val="none" w:sz="0" w:space="0" w:color="auto"/>
              </w:divBdr>
            </w:div>
            <w:div w:id="244188292">
              <w:marLeft w:val="0"/>
              <w:marRight w:val="0"/>
              <w:marTop w:val="0"/>
              <w:marBottom w:val="0"/>
              <w:divBdr>
                <w:top w:val="none" w:sz="0" w:space="0" w:color="auto"/>
                <w:left w:val="none" w:sz="0" w:space="0" w:color="auto"/>
                <w:bottom w:val="none" w:sz="0" w:space="0" w:color="auto"/>
                <w:right w:val="none" w:sz="0" w:space="0" w:color="auto"/>
              </w:divBdr>
            </w:div>
            <w:div w:id="924806401">
              <w:marLeft w:val="0"/>
              <w:marRight w:val="0"/>
              <w:marTop w:val="0"/>
              <w:marBottom w:val="0"/>
              <w:divBdr>
                <w:top w:val="none" w:sz="0" w:space="0" w:color="auto"/>
                <w:left w:val="none" w:sz="0" w:space="0" w:color="auto"/>
                <w:bottom w:val="none" w:sz="0" w:space="0" w:color="auto"/>
                <w:right w:val="none" w:sz="0" w:space="0" w:color="auto"/>
              </w:divBdr>
            </w:div>
            <w:div w:id="1887520155">
              <w:marLeft w:val="0"/>
              <w:marRight w:val="0"/>
              <w:marTop w:val="0"/>
              <w:marBottom w:val="0"/>
              <w:divBdr>
                <w:top w:val="none" w:sz="0" w:space="0" w:color="auto"/>
                <w:left w:val="none" w:sz="0" w:space="0" w:color="auto"/>
                <w:bottom w:val="none" w:sz="0" w:space="0" w:color="auto"/>
                <w:right w:val="none" w:sz="0" w:space="0" w:color="auto"/>
              </w:divBdr>
            </w:div>
            <w:div w:id="1581213106">
              <w:marLeft w:val="0"/>
              <w:marRight w:val="0"/>
              <w:marTop w:val="0"/>
              <w:marBottom w:val="0"/>
              <w:divBdr>
                <w:top w:val="none" w:sz="0" w:space="0" w:color="auto"/>
                <w:left w:val="none" w:sz="0" w:space="0" w:color="auto"/>
                <w:bottom w:val="none" w:sz="0" w:space="0" w:color="auto"/>
                <w:right w:val="none" w:sz="0" w:space="0" w:color="auto"/>
              </w:divBdr>
            </w:div>
            <w:div w:id="2138793497">
              <w:marLeft w:val="0"/>
              <w:marRight w:val="0"/>
              <w:marTop w:val="0"/>
              <w:marBottom w:val="0"/>
              <w:divBdr>
                <w:top w:val="none" w:sz="0" w:space="0" w:color="auto"/>
                <w:left w:val="none" w:sz="0" w:space="0" w:color="auto"/>
                <w:bottom w:val="none" w:sz="0" w:space="0" w:color="auto"/>
                <w:right w:val="none" w:sz="0" w:space="0" w:color="auto"/>
              </w:divBdr>
            </w:div>
            <w:div w:id="1977486335">
              <w:marLeft w:val="0"/>
              <w:marRight w:val="0"/>
              <w:marTop w:val="0"/>
              <w:marBottom w:val="0"/>
              <w:divBdr>
                <w:top w:val="none" w:sz="0" w:space="0" w:color="auto"/>
                <w:left w:val="none" w:sz="0" w:space="0" w:color="auto"/>
                <w:bottom w:val="none" w:sz="0" w:space="0" w:color="auto"/>
                <w:right w:val="none" w:sz="0" w:space="0" w:color="auto"/>
              </w:divBdr>
            </w:div>
            <w:div w:id="1074006490">
              <w:marLeft w:val="0"/>
              <w:marRight w:val="0"/>
              <w:marTop w:val="0"/>
              <w:marBottom w:val="0"/>
              <w:divBdr>
                <w:top w:val="none" w:sz="0" w:space="0" w:color="auto"/>
                <w:left w:val="none" w:sz="0" w:space="0" w:color="auto"/>
                <w:bottom w:val="none" w:sz="0" w:space="0" w:color="auto"/>
                <w:right w:val="none" w:sz="0" w:space="0" w:color="auto"/>
              </w:divBdr>
            </w:div>
            <w:div w:id="1821574877">
              <w:marLeft w:val="0"/>
              <w:marRight w:val="0"/>
              <w:marTop w:val="0"/>
              <w:marBottom w:val="0"/>
              <w:divBdr>
                <w:top w:val="none" w:sz="0" w:space="0" w:color="auto"/>
                <w:left w:val="none" w:sz="0" w:space="0" w:color="auto"/>
                <w:bottom w:val="none" w:sz="0" w:space="0" w:color="auto"/>
                <w:right w:val="none" w:sz="0" w:space="0" w:color="auto"/>
              </w:divBdr>
            </w:div>
            <w:div w:id="1128743792">
              <w:marLeft w:val="0"/>
              <w:marRight w:val="0"/>
              <w:marTop w:val="0"/>
              <w:marBottom w:val="0"/>
              <w:divBdr>
                <w:top w:val="none" w:sz="0" w:space="0" w:color="auto"/>
                <w:left w:val="none" w:sz="0" w:space="0" w:color="auto"/>
                <w:bottom w:val="none" w:sz="0" w:space="0" w:color="auto"/>
                <w:right w:val="none" w:sz="0" w:space="0" w:color="auto"/>
              </w:divBdr>
            </w:div>
            <w:div w:id="808084866">
              <w:marLeft w:val="0"/>
              <w:marRight w:val="0"/>
              <w:marTop w:val="0"/>
              <w:marBottom w:val="0"/>
              <w:divBdr>
                <w:top w:val="none" w:sz="0" w:space="0" w:color="auto"/>
                <w:left w:val="none" w:sz="0" w:space="0" w:color="auto"/>
                <w:bottom w:val="none" w:sz="0" w:space="0" w:color="auto"/>
                <w:right w:val="none" w:sz="0" w:space="0" w:color="auto"/>
              </w:divBdr>
            </w:div>
            <w:div w:id="1484346942">
              <w:marLeft w:val="0"/>
              <w:marRight w:val="0"/>
              <w:marTop w:val="0"/>
              <w:marBottom w:val="0"/>
              <w:divBdr>
                <w:top w:val="none" w:sz="0" w:space="0" w:color="auto"/>
                <w:left w:val="none" w:sz="0" w:space="0" w:color="auto"/>
                <w:bottom w:val="none" w:sz="0" w:space="0" w:color="auto"/>
                <w:right w:val="none" w:sz="0" w:space="0" w:color="auto"/>
              </w:divBdr>
            </w:div>
            <w:div w:id="780998581">
              <w:marLeft w:val="0"/>
              <w:marRight w:val="0"/>
              <w:marTop w:val="0"/>
              <w:marBottom w:val="0"/>
              <w:divBdr>
                <w:top w:val="none" w:sz="0" w:space="0" w:color="auto"/>
                <w:left w:val="none" w:sz="0" w:space="0" w:color="auto"/>
                <w:bottom w:val="none" w:sz="0" w:space="0" w:color="auto"/>
                <w:right w:val="none" w:sz="0" w:space="0" w:color="auto"/>
              </w:divBdr>
            </w:div>
            <w:div w:id="128937819">
              <w:marLeft w:val="0"/>
              <w:marRight w:val="0"/>
              <w:marTop w:val="0"/>
              <w:marBottom w:val="0"/>
              <w:divBdr>
                <w:top w:val="none" w:sz="0" w:space="0" w:color="auto"/>
                <w:left w:val="none" w:sz="0" w:space="0" w:color="auto"/>
                <w:bottom w:val="none" w:sz="0" w:space="0" w:color="auto"/>
                <w:right w:val="none" w:sz="0" w:space="0" w:color="auto"/>
              </w:divBdr>
            </w:div>
            <w:div w:id="208686524">
              <w:marLeft w:val="0"/>
              <w:marRight w:val="0"/>
              <w:marTop w:val="0"/>
              <w:marBottom w:val="0"/>
              <w:divBdr>
                <w:top w:val="none" w:sz="0" w:space="0" w:color="auto"/>
                <w:left w:val="none" w:sz="0" w:space="0" w:color="auto"/>
                <w:bottom w:val="none" w:sz="0" w:space="0" w:color="auto"/>
                <w:right w:val="none" w:sz="0" w:space="0" w:color="auto"/>
              </w:divBdr>
            </w:div>
            <w:div w:id="1416631923">
              <w:marLeft w:val="0"/>
              <w:marRight w:val="0"/>
              <w:marTop w:val="0"/>
              <w:marBottom w:val="0"/>
              <w:divBdr>
                <w:top w:val="none" w:sz="0" w:space="0" w:color="auto"/>
                <w:left w:val="none" w:sz="0" w:space="0" w:color="auto"/>
                <w:bottom w:val="none" w:sz="0" w:space="0" w:color="auto"/>
                <w:right w:val="none" w:sz="0" w:space="0" w:color="auto"/>
              </w:divBdr>
            </w:div>
            <w:div w:id="1482580684">
              <w:marLeft w:val="0"/>
              <w:marRight w:val="0"/>
              <w:marTop w:val="0"/>
              <w:marBottom w:val="0"/>
              <w:divBdr>
                <w:top w:val="none" w:sz="0" w:space="0" w:color="auto"/>
                <w:left w:val="none" w:sz="0" w:space="0" w:color="auto"/>
                <w:bottom w:val="none" w:sz="0" w:space="0" w:color="auto"/>
                <w:right w:val="none" w:sz="0" w:space="0" w:color="auto"/>
              </w:divBdr>
            </w:div>
            <w:div w:id="1447850400">
              <w:marLeft w:val="0"/>
              <w:marRight w:val="0"/>
              <w:marTop w:val="0"/>
              <w:marBottom w:val="0"/>
              <w:divBdr>
                <w:top w:val="none" w:sz="0" w:space="0" w:color="auto"/>
                <w:left w:val="none" w:sz="0" w:space="0" w:color="auto"/>
                <w:bottom w:val="none" w:sz="0" w:space="0" w:color="auto"/>
                <w:right w:val="none" w:sz="0" w:space="0" w:color="auto"/>
              </w:divBdr>
            </w:div>
            <w:div w:id="1135179951">
              <w:marLeft w:val="0"/>
              <w:marRight w:val="0"/>
              <w:marTop w:val="0"/>
              <w:marBottom w:val="0"/>
              <w:divBdr>
                <w:top w:val="none" w:sz="0" w:space="0" w:color="auto"/>
                <w:left w:val="none" w:sz="0" w:space="0" w:color="auto"/>
                <w:bottom w:val="none" w:sz="0" w:space="0" w:color="auto"/>
                <w:right w:val="none" w:sz="0" w:space="0" w:color="auto"/>
              </w:divBdr>
            </w:div>
            <w:div w:id="126247408">
              <w:marLeft w:val="0"/>
              <w:marRight w:val="0"/>
              <w:marTop w:val="0"/>
              <w:marBottom w:val="0"/>
              <w:divBdr>
                <w:top w:val="none" w:sz="0" w:space="0" w:color="auto"/>
                <w:left w:val="none" w:sz="0" w:space="0" w:color="auto"/>
                <w:bottom w:val="none" w:sz="0" w:space="0" w:color="auto"/>
                <w:right w:val="none" w:sz="0" w:space="0" w:color="auto"/>
              </w:divBdr>
            </w:div>
            <w:div w:id="1181820387">
              <w:marLeft w:val="0"/>
              <w:marRight w:val="0"/>
              <w:marTop w:val="0"/>
              <w:marBottom w:val="0"/>
              <w:divBdr>
                <w:top w:val="none" w:sz="0" w:space="0" w:color="auto"/>
                <w:left w:val="none" w:sz="0" w:space="0" w:color="auto"/>
                <w:bottom w:val="none" w:sz="0" w:space="0" w:color="auto"/>
                <w:right w:val="none" w:sz="0" w:space="0" w:color="auto"/>
              </w:divBdr>
            </w:div>
            <w:div w:id="353923620">
              <w:marLeft w:val="0"/>
              <w:marRight w:val="0"/>
              <w:marTop w:val="0"/>
              <w:marBottom w:val="0"/>
              <w:divBdr>
                <w:top w:val="none" w:sz="0" w:space="0" w:color="auto"/>
                <w:left w:val="none" w:sz="0" w:space="0" w:color="auto"/>
                <w:bottom w:val="none" w:sz="0" w:space="0" w:color="auto"/>
                <w:right w:val="none" w:sz="0" w:space="0" w:color="auto"/>
              </w:divBdr>
            </w:div>
            <w:div w:id="147795354">
              <w:marLeft w:val="0"/>
              <w:marRight w:val="0"/>
              <w:marTop w:val="0"/>
              <w:marBottom w:val="0"/>
              <w:divBdr>
                <w:top w:val="none" w:sz="0" w:space="0" w:color="auto"/>
                <w:left w:val="none" w:sz="0" w:space="0" w:color="auto"/>
                <w:bottom w:val="none" w:sz="0" w:space="0" w:color="auto"/>
                <w:right w:val="none" w:sz="0" w:space="0" w:color="auto"/>
              </w:divBdr>
            </w:div>
            <w:div w:id="192574753">
              <w:marLeft w:val="0"/>
              <w:marRight w:val="0"/>
              <w:marTop w:val="0"/>
              <w:marBottom w:val="0"/>
              <w:divBdr>
                <w:top w:val="none" w:sz="0" w:space="0" w:color="auto"/>
                <w:left w:val="none" w:sz="0" w:space="0" w:color="auto"/>
                <w:bottom w:val="none" w:sz="0" w:space="0" w:color="auto"/>
                <w:right w:val="none" w:sz="0" w:space="0" w:color="auto"/>
              </w:divBdr>
            </w:div>
            <w:div w:id="577911060">
              <w:marLeft w:val="0"/>
              <w:marRight w:val="0"/>
              <w:marTop w:val="0"/>
              <w:marBottom w:val="0"/>
              <w:divBdr>
                <w:top w:val="none" w:sz="0" w:space="0" w:color="auto"/>
                <w:left w:val="none" w:sz="0" w:space="0" w:color="auto"/>
                <w:bottom w:val="none" w:sz="0" w:space="0" w:color="auto"/>
                <w:right w:val="none" w:sz="0" w:space="0" w:color="auto"/>
              </w:divBdr>
            </w:div>
            <w:div w:id="1518038508">
              <w:marLeft w:val="0"/>
              <w:marRight w:val="0"/>
              <w:marTop w:val="0"/>
              <w:marBottom w:val="0"/>
              <w:divBdr>
                <w:top w:val="none" w:sz="0" w:space="0" w:color="auto"/>
                <w:left w:val="none" w:sz="0" w:space="0" w:color="auto"/>
                <w:bottom w:val="none" w:sz="0" w:space="0" w:color="auto"/>
                <w:right w:val="none" w:sz="0" w:space="0" w:color="auto"/>
              </w:divBdr>
            </w:div>
            <w:div w:id="674966276">
              <w:marLeft w:val="0"/>
              <w:marRight w:val="0"/>
              <w:marTop w:val="0"/>
              <w:marBottom w:val="0"/>
              <w:divBdr>
                <w:top w:val="none" w:sz="0" w:space="0" w:color="auto"/>
                <w:left w:val="none" w:sz="0" w:space="0" w:color="auto"/>
                <w:bottom w:val="none" w:sz="0" w:space="0" w:color="auto"/>
                <w:right w:val="none" w:sz="0" w:space="0" w:color="auto"/>
              </w:divBdr>
            </w:div>
            <w:div w:id="1230579815">
              <w:marLeft w:val="0"/>
              <w:marRight w:val="0"/>
              <w:marTop w:val="0"/>
              <w:marBottom w:val="0"/>
              <w:divBdr>
                <w:top w:val="none" w:sz="0" w:space="0" w:color="auto"/>
                <w:left w:val="none" w:sz="0" w:space="0" w:color="auto"/>
                <w:bottom w:val="none" w:sz="0" w:space="0" w:color="auto"/>
                <w:right w:val="none" w:sz="0" w:space="0" w:color="auto"/>
              </w:divBdr>
            </w:div>
            <w:div w:id="36515646">
              <w:marLeft w:val="0"/>
              <w:marRight w:val="0"/>
              <w:marTop w:val="0"/>
              <w:marBottom w:val="0"/>
              <w:divBdr>
                <w:top w:val="none" w:sz="0" w:space="0" w:color="auto"/>
                <w:left w:val="none" w:sz="0" w:space="0" w:color="auto"/>
                <w:bottom w:val="none" w:sz="0" w:space="0" w:color="auto"/>
                <w:right w:val="none" w:sz="0" w:space="0" w:color="auto"/>
              </w:divBdr>
            </w:div>
            <w:div w:id="1933780042">
              <w:marLeft w:val="0"/>
              <w:marRight w:val="0"/>
              <w:marTop w:val="0"/>
              <w:marBottom w:val="0"/>
              <w:divBdr>
                <w:top w:val="none" w:sz="0" w:space="0" w:color="auto"/>
                <w:left w:val="none" w:sz="0" w:space="0" w:color="auto"/>
                <w:bottom w:val="none" w:sz="0" w:space="0" w:color="auto"/>
                <w:right w:val="none" w:sz="0" w:space="0" w:color="auto"/>
              </w:divBdr>
            </w:div>
            <w:div w:id="958609365">
              <w:marLeft w:val="0"/>
              <w:marRight w:val="0"/>
              <w:marTop w:val="0"/>
              <w:marBottom w:val="0"/>
              <w:divBdr>
                <w:top w:val="none" w:sz="0" w:space="0" w:color="auto"/>
                <w:left w:val="none" w:sz="0" w:space="0" w:color="auto"/>
                <w:bottom w:val="none" w:sz="0" w:space="0" w:color="auto"/>
                <w:right w:val="none" w:sz="0" w:space="0" w:color="auto"/>
              </w:divBdr>
            </w:div>
            <w:div w:id="105006404">
              <w:marLeft w:val="0"/>
              <w:marRight w:val="0"/>
              <w:marTop w:val="0"/>
              <w:marBottom w:val="0"/>
              <w:divBdr>
                <w:top w:val="none" w:sz="0" w:space="0" w:color="auto"/>
                <w:left w:val="none" w:sz="0" w:space="0" w:color="auto"/>
                <w:bottom w:val="none" w:sz="0" w:space="0" w:color="auto"/>
                <w:right w:val="none" w:sz="0" w:space="0" w:color="auto"/>
              </w:divBdr>
            </w:div>
            <w:div w:id="1518886866">
              <w:marLeft w:val="0"/>
              <w:marRight w:val="0"/>
              <w:marTop w:val="0"/>
              <w:marBottom w:val="0"/>
              <w:divBdr>
                <w:top w:val="none" w:sz="0" w:space="0" w:color="auto"/>
                <w:left w:val="none" w:sz="0" w:space="0" w:color="auto"/>
                <w:bottom w:val="none" w:sz="0" w:space="0" w:color="auto"/>
                <w:right w:val="none" w:sz="0" w:space="0" w:color="auto"/>
              </w:divBdr>
            </w:div>
            <w:div w:id="364059914">
              <w:marLeft w:val="0"/>
              <w:marRight w:val="0"/>
              <w:marTop w:val="0"/>
              <w:marBottom w:val="0"/>
              <w:divBdr>
                <w:top w:val="none" w:sz="0" w:space="0" w:color="auto"/>
                <w:left w:val="none" w:sz="0" w:space="0" w:color="auto"/>
                <w:bottom w:val="none" w:sz="0" w:space="0" w:color="auto"/>
                <w:right w:val="none" w:sz="0" w:space="0" w:color="auto"/>
              </w:divBdr>
            </w:div>
            <w:div w:id="146871609">
              <w:marLeft w:val="0"/>
              <w:marRight w:val="0"/>
              <w:marTop w:val="0"/>
              <w:marBottom w:val="0"/>
              <w:divBdr>
                <w:top w:val="none" w:sz="0" w:space="0" w:color="auto"/>
                <w:left w:val="none" w:sz="0" w:space="0" w:color="auto"/>
                <w:bottom w:val="none" w:sz="0" w:space="0" w:color="auto"/>
                <w:right w:val="none" w:sz="0" w:space="0" w:color="auto"/>
              </w:divBdr>
            </w:div>
            <w:div w:id="1130632548">
              <w:marLeft w:val="0"/>
              <w:marRight w:val="0"/>
              <w:marTop w:val="0"/>
              <w:marBottom w:val="0"/>
              <w:divBdr>
                <w:top w:val="none" w:sz="0" w:space="0" w:color="auto"/>
                <w:left w:val="none" w:sz="0" w:space="0" w:color="auto"/>
                <w:bottom w:val="none" w:sz="0" w:space="0" w:color="auto"/>
                <w:right w:val="none" w:sz="0" w:space="0" w:color="auto"/>
              </w:divBdr>
            </w:div>
            <w:div w:id="569847356">
              <w:marLeft w:val="0"/>
              <w:marRight w:val="0"/>
              <w:marTop w:val="0"/>
              <w:marBottom w:val="0"/>
              <w:divBdr>
                <w:top w:val="none" w:sz="0" w:space="0" w:color="auto"/>
                <w:left w:val="none" w:sz="0" w:space="0" w:color="auto"/>
                <w:bottom w:val="none" w:sz="0" w:space="0" w:color="auto"/>
                <w:right w:val="none" w:sz="0" w:space="0" w:color="auto"/>
              </w:divBdr>
            </w:div>
            <w:div w:id="1350985833">
              <w:marLeft w:val="0"/>
              <w:marRight w:val="0"/>
              <w:marTop w:val="0"/>
              <w:marBottom w:val="0"/>
              <w:divBdr>
                <w:top w:val="none" w:sz="0" w:space="0" w:color="auto"/>
                <w:left w:val="none" w:sz="0" w:space="0" w:color="auto"/>
                <w:bottom w:val="none" w:sz="0" w:space="0" w:color="auto"/>
                <w:right w:val="none" w:sz="0" w:space="0" w:color="auto"/>
              </w:divBdr>
            </w:div>
            <w:div w:id="897013380">
              <w:marLeft w:val="0"/>
              <w:marRight w:val="0"/>
              <w:marTop w:val="0"/>
              <w:marBottom w:val="0"/>
              <w:divBdr>
                <w:top w:val="none" w:sz="0" w:space="0" w:color="auto"/>
                <w:left w:val="none" w:sz="0" w:space="0" w:color="auto"/>
                <w:bottom w:val="none" w:sz="0" w:space="0" w:color="auto"/>
                <w:right w:val="none" w:sz="0" w:space="0" w:color="auto"/>
              </w:divBdr>
            </w:div>
            <w:div w:id="578370757">
              <w:marLeft w:val="0"/>
              <w:marRight w:val="0"/>
              <w:marTop w:val="0"/>
              <w:marBottom w:val="0"/>
              <w:divBdr>
                <w:top w:val="none" w:sz="0" w:space="0" w:color="auto"/>
                <w:left w:val="none" w:sz="0" w:space="0" w:color="auto"/>
                <w:bottom w:val="none" w:sz="0" w:space="0" w:color="auto"/>
                <w:right w:val="none" w:sz="0" w:space="0" w:color="auto"/>
              </w:divBdr>
            </w:div>
            <w:div w:id="1622569999">
              <w:marLeft w:val="0"/>
              <w:marRight w:val="0"/>
              <w:marTop w:val="0"/>
              <w:marBottom w:val="0"/>
              <w:divBdr>
                <w:top w:val="none" w:sz="0" w:space="0" w:color="auto"/>
                <w:left w:val="none" w:sz="0" w:space="0" w:color="auto"/>
                <w:bottom w:val="none" w:sz="0" w:space="0" w:color="auto"/>
                <w:right w:val="none" w:sz="0" w:space="0" w:color="auto"/>
              </w:divBdr>
            </w:div>
            <w:div w:id="397628931">
              <w:marLeft w:val="0"/>
              <w:marRight w:val="0"/>
              <w:marTop w:val="0"/>
              <w:marBottom w:val="0"/>
              <w:divBdr>
                <w:top w:val="none" w:sz="0" w:space="0" w:color="auto"/>
                <w:left w:val="none" w:sz="0" w:space="0" w:color="auto"/>
                <w:bottom w:val="none" w:sz="0" w:space="0" w:color="auto"/>
                <w:right w:val="none" w:sz="0" w:space="0" w:color="auto"/>
              </w:divBdr>
            </w:div>
            <w:div w:id="1203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19</cp:revision>
  <dcterms:created xsi:type="dcterms:W3CDTF">2023-03-07T14:30:00Z</dcterms:created>
  <dcterms:modified xsi:type="dcterms:W3CDTF">2023-03-07T19:16:00Z</dcterms:modified>
</cp:coreProperties>
</file>